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E08" w:rsidRPr="00882A22" w:rsidRDefault="00963838" w:rsidP="00B64E08">
      <w:pPr>
        <w:spacing w:after="0" w:line="240" w:lineRule="auto"/>
        <w:ind w:left="4320"/>
        <w:rPr>
          <w:rFonts w:ascii="Arial" w:eastAsia="Times New Roman" w:hAnsi="Arial" w:cs="Arial"/>
          <w:b/>
          <w:bCs/>
          <w:sz w:val="36"/>
          <w:szCs w:val="36"/>
        </w:rPr>
      </w:pPr>
      <w:r>
        <w:rPr>
          <w:rFonts w:ascii="Arial" w:eastAsia="Times New Roman" w:hAnsi="Arial" w:cs="Arial"/>
          <w:b/>
          <w:bCs/>
          <w:noProof/>
          <w:sz w:val="36"/>
          <w:szCs w:val="36"/>
        </w:rPr>
        <w:drawing>
          <wp:anchor distT="0" distB="0" distL="114300" distR="114300" simplePos="0" relativeHeight="251660288" behindDoc="1" locked="0" layoutInCell="1" allowOverlap="1">
            <wp:simplePos x="0" y="0"/>
            <wp:positionH relativeFrom="column">
              <wp:posOffset>304800</wp:posOffset>
            </wp:positionH>
            <wp:positionV relativeFrom="paragraph">
              <wp:posOffset>-419100</wp:posOffset>
            </wp:positionV>
            <wp:extent cx="2382254"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BBIT-15-029_LogoUpdate_Stand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2254" cy="914400"/>
                    </a:xfrm>
                    <a:prstGeom prst="rect">
                      <a:avLst/>
                    </a:prstGeom>
                  </pic:spPr>
                </pic:pic>
              </a:graphicData>
            </a:graphic>
            <wp14:sizeRelH relativeFrom="page">
              <wp14:pctWidth>0</wp14:pctWidth>
            </wp14:sizeRelH>
            <wp14:sizeRelV relativeFrom="page">
              <wp14:pctHeight>0</wp14:pctHeight>
            </wp14:sizeRelV>
          </wp:anchor>
        </w:drawing>
      </w:r>
      <w:r w:rsidR="00B64E08">
        <w:rPr>
          <w:rFonts w:ascii="Arial" w:eastAsia="Times New Roman" w:hAnsi="Arial" w:cs="Arial"/>
          <w:b/>
          <w:bCs/>
          <w:sz w:val="36"/>
          <w:szCs w:val="36"/>
        </w:rPr>
        <w:t>Code of C</w:t>
      </w:r>
      <w:r w:rsidR="00B64E08" w:rsidRPr="00882A22">
        <w:rPr>
          <w:rFonts w:ascii="Arial" w:eastAsia="Times New Roman" w:hAnsi="Arial" w:cs="Arial"/>
          <w:b/>
          <w:bCs/>
          <w:sz w:val="36"/>
          <w:szCs w:val="36"/>
        </w:rPr>
        <w:t>onduct</w:t>
      </w:r>
      <w:r w:rsidR="00B64E08">
        <w:rPr>
          <w:rFonts w:ascii="Arial" w:eastAsia="Times New Roman" w:hAnsi="Arial" w:cs="Arial"/>
          <w:b/>
          <w:bCs/>
          <w:sz w:val="36"/>
          <w:szCs w:val="36"/>
        </w:rPr>
        <w:t xml:space="preserve"> &amp; T</w:t>
      </w:r>
      <w:r w:rsidR="00B64E08" w:rsidRPr="00882A22">
        <w:rPr>
          <w:rFonts w:ascii="Arial" w:eastAsia="Times New Roman" w:hAnsi="Arial" w:cs="Arial"/>
          <w:b/>
          <w:bCs/>
          <w:sz w:val="36"/>
          <w:szCs w:val="36"/>
        </w:rPr>
        <w:t xml:space="preserve">ransit </w:t>
      </w:r>
      <w:r w:rsidR="00B64E08">
        <w:rPr>
          <w:rFonts w:ascii="Arial" w:eastAsia="Times New Roman" w:hAnsi="Arial" w:cs="Arial"/>
          <w:b/>
          <w:bCs/>
          <w:sz w:val="36"/>
          <w:szCs w:val="36"/>
        </w:rPr>
        <w:t>Suspension P</w:t>
      </w:r>
      <w:r w:rsidR="00B64E08" w:rsidRPr="00882A22">
        <w:rPr>
          <w:rFonts w:ascii="Arial" w:eastAsia="Times New Roman" w:hAnsi="Arial" w:cs="Arial"/>
          <w:b/>
          <w:bCs/>
          <w:sz w:val="36"/>
          <w:szCs w:val="36"/>
        </w:rPr>
        <w:t>olicy</w:t>
      </w:r>
    </w:p>
    <w:p w:rsidR="00B64E08" w:rsidRPr="00882A22" w:rsidRDefault="00B64E08" w:rsidP="00B64E08">
      <w:pPr>
        <w:spacing w:after="0" w:line="240" w:lineRule="auto"/>
        <w:jc w:val="center"/>
        <w:rPr>
          <w:rFonts w:ascii="Arial" w:eastAsia="Times New Roman" w:hAnsi="Arial" w:cs="Arial"/>
          <w:b/>
          <w:bCs/>
          <w:sz w:val="24"/>
          <w:szCs w:val="36"/>
        </w:rPr>
      </w:pPr>
      <w:r w:rsidRPr="00882A22">
        <w:rPr>
          <w:rFonts w:ascii="Arial" w:eastAsia="Times New Roman" w:hAnsi="Arial" w:cs="Arial"/>
          <w:b/>
          <w:bCs/>
          <w:sz w:val="24"/>
          <w:szCs w:val="36"/>
        </w:rPr>
        <w:t>Rules of Conduct and Inappropriate Conduct Transit Exclusion Procedure</w:t>
      </w:r>
    </w:p>
    <w:p w:rsidR="00B64E08" w:rsidRPr="00882A22" w:rsidRDefault="00B64E08" w:rsidP="00B64E08">
      <w:pPr>
        <w:spacing w:before="100" w:beforeAutospacing="1" w:after="100" w:afterAutospacing="1" w:line="240" w:lineRule="auto"/>
        <w:outlineLvl w:val="1"/>
        <w:rPr>
          <w:rFonts w:ascii="Arial" w:eastAsia="Times New Roman" w:hAnsi="Arial" w:cs="Arial"/>
          <w:b/>
          <w:bCs/>
          <w:sz w:val="24"/>
          <w:szCs w:val="36"/>
        </w:rPr>
      </w:pPr>
      <w:r w:rsidRPr="00882A22">
        <w:rPr>
          <w:rFonts w:ascii="Arial" w:eastAsia="Times New Roman" w:hAnsi="Arial" w:cs="Arial"/>
          <w:b/>
          <w:bCs/>
          <w:sz w:val="24"/>
          <w:szCs w:val="36"/>
        </w:rPr>
        <w:t>I. Purpose</w:t>
      </w:r>
      <w:bookmarkStart w:id="0" w:name="_GoBack"/>
      <w:bookmarkEnd w:id="0"/>
    </w:p>
    <w:p w:rsidR="00B64E08" w:rsidRPr="00882A22" w:rsidRDefault="00B64E08" w:rsidP="00B64E08">
      <w:pPr>
        <w:spacing w:after="240" w:line="240" w:lineRule="auto"/>
        <w:rPr>
          <w:rFonts w:ascii="Arial" w:eastAsia="Times New Roman" w:hAnsi="Arial" w:cs="Arial"/>
          <w:sz w:val="24"/>
          <w:szCs w:val="24"/>
        </w:rPr>
      </w:pPr>
      <w:r w:rsidRPr="00882A22">
        <w:rPr>
          <w:rFonts w:ascii="Arial" w:eastAsia="Times New Roman" w:hAnsi="Arial" w:cs="Arial"/>
          <w:sz w:val="24"/>
          <w:szCs w:val="24"/>
        </w:rPr>
        <w:t xml:space="preserve">It is the mission of </w:t>
      </w:r>
      <w:r>
        <w:rPr>
          <w:rFonts w:ascii="Arial" w:eastAsia="Times New Roman" w:hAnsi="Arial" w:cs="Arial"/>
          <w:sz w:val="24"/>
          <w:szCs w:val="24"/>
        </w:rPr>
        <w:t xml:space="preserve">the Central Pennsylvania Transportation Authority (CPTA), doing business as rabbittransit, </w:t>
      </w:r>
      <w:r w:rsidRPr="00882A22">
        <w:rPr>
          <w:rFonts w:ascii="Arial" w:eastAsia="Times New Roman" w:hAnsi="Arial" w:cs="Arial"/>
          <w:sz w:val="24"/>
          <w:szCs w:val="24"/>
        </w:rPr>
        <w:t xml:space="preserve">through the efforts of dedicated, well-trained employees, to provide safe, reliable, convenient, and efficient public transportation to the citizens and visitors of the </w:t>
      </w:r>
      <w:r>
        <w:rPr>
          <w:rFonts w:ascii="Arial" w:eastAsia="Times New Roman" w:hAnsi="Arial" w:cs="Arial"/>
          <w:sz w:val="24"/>
          <w:szCs w:val="24"/>
        </w:rPr>
        <w:t>rabbittransit</w:t>
      </w:r>
      <w:r w:rsidRPr="00882A22">
        <w:rPr>
          <w:rFonts w:ascii="Arial" w:eastAsia="Times New Roman" w:hAnsi="Arial" w:cs="Arial"/>
          <w:sz w:val="24"/>
          <w:szCs w:val="24"/>
        </w:rPr>
        <w:t xml:space="preserve"> service area. </w:t>
      </w:r>
      <w:r>
        <w:rPr>
          <w:rFonts w:ascii="Arial" w:eastAsia="Times New Roman" w:hAnsi="Arial" w:cs="Arial"/>
          <w:sz w:val="24"/>
          <w:szCs w:val="24"/>
        </w:rPr>
        <w:t>rabbittransit</w:t>
      </w:r>
      <w:r w:rsidRPr="00882A22">
        <w:rPr>
          <w:rFonts w:ascii="Arial" w:eastAsia="Times New Roman" w:hAnsi="Arial" w:cs="Arial"/>
          <w:sz w:val="24"/>
          <w:szCs w:val="24"/>
        </w:rPr>
        <w:t xml:space="preserve"> has established this Behavior Policy to promote the safety and comfort of its riders, to facilitate the proper use of transit facilities and services, to protect transit facilities and employees, to assure the payment of fares and to ensure that </w:t>
      </w:r>
      <w:r>
        <w:rPr>
          <w:rFonts w:ascii="Arial" w:eastAsia="Times New Roman" w:hAnsi="Arial" w:cs="Arial"/>
          <w:sz w:val="24"/>
          <w:szCs w:val="24"/>
        </w:rPr>
        <w:t>rabbittransit</w:t>
      </w:r>
      <w:r w:rsidRPr="00882A22">
        <w:rPr>
          <w:rFonts w:ascii="Arial" w:eastAsia="Times New Roman" w:hAnsi="Arial" w:cs="Arial"/>
          <w:sz w:val="24"/>
          <w:szCs w:val="24"/>
        </w:rPr>
        <w:t xml:space="preserve"> vehicles and facilities are safe, welcoming and provide equitable access for </w:t>
      </w:r>
      <w:r>
        <w:rPr>
          <w:rFonts w:ascii="Arial" w:eastAsia="Times New Roman" w:hAnsi="Arial" w:cs="Arial"/>
          <w:sz w:val="24"/>
          <w:szCs w:val="24"/>
        </w:rPr>
        <w:t>all rabbittransit</w:t>
      </w:r>
      <w:r w:rsidRPr="00882A22">
        <w:rPr>
          <w:rFonts w:ascii="Arial" w:eastAsia="Times New Roman" w:hAnsi="Arial" w:cs="Arial"/>
          <w:sz w:val="24"/>
          <w:szCs w:val="24"/>
        </w:rPr>
        <w:t xml:space="preserve"> passengers. Responses to inappropriate and/or illegal conduct are outlined here.</w:t>
      </w:r>
      <w:r w:rsidRPr="00882A22">
        <w:rPr>
          <w:rFonts w:ascii="Arial" w:eastAsia="Times New Roman" w:hAnsi="Arial" w:cs="Arial"/>
          <w:sz w:val="24"/>
          <w:szCs w:val="24"/>
        </w:rPr>
        <w:br/>
      </w:r>
    </w:p>
    <w:p w:rsidR="00B64E08" w:rsidRPr="00882A22" w:rsidRDefault="00B64E08" w:rsidP="00B64E08">
      <w:pPr>
        <w:spacing w:before="100" w:beforeAutospacing="1" w:after="100" w:afterAutospacing="1" w:line="240" w:lineRule="auto"/>
        <w:outlineLvl w:val="1"/>
        <w:rPr>
          <w:rFonts w:ascii="Arial" w:eastAsia="Times New Roman" w:hAnsi="Arial" w:cs="Arial"/>
          <w:b/>
          <w:bCs/>
          <w:sz w:val="24"/>
          <w:szCs w:val="36"/>
        </w:rPr>
      </w:pPr>
      <w:r w:rsidRPr="00882A22">
        <w:rPr>
          <w:rFonts w:ascii="Arial" w:eastAsia="Times New Roman" w:hAnsi="Arial" w:cs="Arial"/>
          <w:b/>
          <w:bCs/>
          <w:sz w:val="24"/>
          <w:szCs w:val="36"/>
        </w:rPr>
        <w:t>II. Overview and Definitions</w:t>
      </w:r>
    </w:p>
    <w:p w:rsidR="00B64E08" w:rsidRPr="00882A22" w:rsidRDefault="00B64E08" w:rsidP="00B64E08">
      <w:pPr>
        <w:spacing w:after="240" w:line="240" w:lineRule="auto"/>
        <w:rPr>
          <w:rFonts w:ascii="Arial" w:eastAsia="Times New Roman" w:hAnsi="Arial" w:cs="Arial"/>
          <w:sz w:val="24"/>
          <w:szCs w:val="24"/>
        </w:rPr>
      </w:pPr>
      <w:r w:rsidRPr="00882A22">
        <w:rPr>
          <w:rFonts w:ascii="Arial" w:eastAsia="Times New Roman" w:hAnsi="Arial" w:cs="Arial"/>
          <w:sz w:val="24"/>
          <w:szCs w:val="24"/>
        </w:rPr>
        <w:t xml:space="preserve">No individual may engage in inappropriate conduct on, at or in the facilities of </w:t>
      </w:r>
      <w:r>
        <w:rPr>
          <w:rFonts w:ascii="Arial" w:eastAsia="Times New Roman" w:hAnsi="Arial" w:cs="Arial"/>
          <w:sz w:val="24"/>
          <w:szCs w:val="24"/>
        </w:rPr>
        <w:t>rabbittransit</w:t>
      </w:r>
      <w:r w:rsidRPr="00882A22">
        <w:rPr>
          <w:rFonts w:ascii="Arial" w:eastAsia="Times New Roman" w:hAnsi="Arial" w:cs="Arial"/>
          <w:sz w:val="24"/>
          <w:szCs w:val="24"/>
        </w:rPr>
        <w:t xml:space="preserve">, including at </w:t>
      </w:r>
      <w:r>
        <w:rPr>
          <w:rFonts w:ascii="Arial" w:eastAsia="Times New Roman" w:hAnsi="Arial" w:cs="Arial"/>
          <w:sz w:val="24"/>
          <w:szCs w:val="24"/>
        </w:rPr>
        <w:t>t</w:t>
      </w:r>
      <w:r w:rsidRPr="00882A22">
        <w:rPr>
          <w:rFonts w:ascii="Arial" w:eastAsia="Times New Roman" w:hAnsi="Arial" w:cs="Arial"/>
          <w:sz w:val="24"/>
          <w:szCs w:val="24"/>
        </w:rPr>
        <w:t xml:space="preserve">ransfer </w:t>
      </w:r>
      <w:r>
        <w:rPr>
          <w:rFonts w:ascii="Arial" w:eastAsia="Times New Roman" w:hAnsi="Arial" w:cs="Arial"/>
          <w:sz w:val="24"/>
          <w:szCs w:val="24"/>
        </w:rPr>
        <w:t>p</w:t>
      </w:r>
      <w:r w:rsidRPr="00882A22">
        <w:rPr>
          <w:rFonts w:ascii="Arial" w:eastAsia="Times New Roman" w:hAnsi="Arial" w:cs="Arial"/>
          <w:sz w:val="24"/>
          <w:szCs w:val="24"/>
        </w:rPr>
        <w:t xml:space="preserve">oints, in shelters, at bus stops, and at administrative, operational, and maintenance facilities, or on buses used to provide </w:t>
      </w:r>
      <w:r>
        <w:rPr>
          <w:rFonts w:ascii="Arial" w:eastAsia="Times New Roman" w:hAnsi="Arial" w:cs="Arial"/>
          <w:sz w:val="24"/>
          <w:szCs w:val="24"/>
        </w:rPr>
        <w:t>rabbittransit</w:t>
      </w:r>
      <w:r w:rsidRPr="00882A22">
        <w:rPr>
          <w:rFonts w:ascii="Arial" w:eastAsia="Times New Roman" w:hAnsi="Arial" w:cs="Arial"/>
          <w:sz w:val="24"/>
          <w:szCs w:val="24"/>
        </w:rPr>
        <w:t xml:space="preserve"> fixed route or paratransit services. </w:t>
      </w:r>
      <w:r w:rsidRPr="00882A22">
        <w:rPr>
          <w:rFonts w:ascii="Arial" w:eastAsia="Times New Roman" w:hAnsi="Arial" w:cs="Arial"/>
          <w:sz w:val="24"/>
          <w:szCs w:val="24"/>
        </w:rPr>
        <w:br/>
      </w:r>
      <w:r w:rsidRPr="00882A22">
        <w:rPr>
          <w:rFonts w:ascii="Arial" w:eastAsia="Times New Roman" w:hAnsi="Arial" w:cs="Arial"/>
          <w:sz w:val="24"/>
          <w:szCs w:val="24"/>
        </w:rPr>
        <w:br/>
        <w:t xml:space="preserve">Inappropriate conduct includes any individual or group activity which is disruptive or injurious to other individuals lawfully using </w:t>
      </w:r>
      <w:r>
        <w:rPr>
          <w:rFonts w:ascii="Arial" w:eastAsia="Times New Roman" w:hAnsi="Arial" w:cs="Arial"/>
          <w:sz w:val="24"/>
          <w:szCs w:val="24"/>
        </w:rPr>
        <w:t>rabbittransit</w:t>
      </w:r>
      <w:r w:rsidRPr="00882A22">
        <w:rPr>
          <w:rFonts w:ascii="Arial" w:eastAsia="Times New Roman" w:hAnsi="Arial" w:cs="Arial"/>
          <w:sz w:val="24"/>
          <w:szCs w:val="24"/>
        </w:rPr>
        <w:t xml:space="preserve"> facilities or services; damaging or destructive to transit facilities or services; or disruptive, harassing, threatening or injurious to transit employees. Inappropriate conduct may also constitute a violation of an ordinance or criminal law. The fact that an individual is or is not charged or convicted of an incident of inappropriate conduct does not bar investigation and/or exclusion under this Policy.</w:t>
      </w:r>
      <w:r w:rsidRPr="00882A22">
        <w:rPr>
          <w:rFonts w:ascii="Arial" w:eastAsia="Times New Roman" w:hAnsi="Arial" w:cs="Arial"/>
          <w:sz w:val="24"/>
          <w:szCs w:val="24"/>
        </w:rPr>
        <w:br/>
      </w:r>
      <w:r w:rsidRPr="00882A22">
        <w:rPr>
          <w:rFonts w:ascii="Arial" w:eastAsia="Times New Roman" w:hAnsi="Arial" w:cs="Arial"/>
          <w:sz w:val="24"/>
          <w:szCs w:val="24"/>
        </w:rPr>
        <w:br/>
        <w:t xml:space="preserve">The term </w:t>
      </w:r>
      <w:r>
        <w:rPr>
          <w:rFonts w:ascii="Arial" w:eastAsia="Times New Roman" w:hAnsi="Arial" w:cs="Arial"/>
          <w:sz w:val="24"/>
          <w:szCs w:val="24"/>
        </w:rPr>
        <w:t>“rabbittransit”</w:t>
      </w:r>
      <w:r w:rsidRPr="00882A22">
        <w:rPr>
          <w:rFonts w:ascii="Arial" w:eastAsia="Times New Roman" w:hAnsi="Arial" w:cs="Arial"/>
          <w:sz w:val="24"/>
          <w:szCs w:val="24"/>
        </w:rPr>
        <w:t xml:space="preserve"> means the </w:t>
      </w:r>
      <w:r>
        <w:rPr>
          <w:rFonts w:ascii="Arial" w:eastAsia="Times New Roman" w:hAnsi="Arial" w:cs="Arial"/>
          <w:sz w:val="24"/>
          <w:szCs w:val="24"/>
        </w:rPr>
        <w:t>Central Pennsylvania Transportation Authority (CPTA)</w:t>
      </w:r>
      <w:r w:rsidRPr="00882A22">
        <w:rPr>
          <w:rFonts w:ascii="Arial" w:eastAsia="Times New Roman" w:hAnsi="Arial" w:cs="Arial"/>
          <w:sz w:val="24"/>
          <w:szCs w:val="24"/>
        </w:rPr>
        <w:t xml:space="preserve">. The term “facilities” means all property and equipment of </w:t>
      </w:r>
      <w:r>
        <w:rPr>
          <w:rFonts w:ascii="Arial" w:eastAsia="Times New Roman" w:hAnsi="Arial" w:cs="Arial"/>
          <w:sz w:val="24"/>
          <w:szCs w:val="24"/>
        </w:rPr>
        <w:t>rabbittransit</w:t>
      </w:r>
      <w:r w:rsidRPr="00882A22">
        <w:rPr>
          <w:rFonts w:ascii="Arial" w:eastAsia="Times New Roman" w:hAnsi="Arial" w:cs="Arial"/>
          <w:sz w:val="24"/>
          <w:szCs w:val="24"/>
        </w:rPr>
        <w:t xml:space="preserve">, including, without limitation, inside and outside areas of </w:t>
      </w:r>
      <w:r>
        <w:rPr>
          <w:rFonts w:ascii="Arial" w:eastAsia="Times New Roman" w:hAnsi="Arial" w:cs="Arial"/>
          <w:sz w:val="24"/>
          <w:szCs w:val="24"/>
        </w:rPr>
        <w:t>rabbittransit</w:t>
      </w:r>
      <w:r w:rsidRPr="00882A22">
        <w:rPr>
          <w:rFonts w:ascii="Arial" w:eastAsia="Times New Roman" w:hAnsi="Arial" w:cs="Arial"/>
          <w:sz w:val="24"/>
          <w:szCs w:val="24"/>
        </w:rPr>
        <w:t xml:space="preserve"> property, bus shelters, bus stops, transfer points, signage and </w:t>
      </w:r>
      <w:r>
        <w:rPr>
          <w:rFonts w:ascii="Arial" w:eastAsia="Times New Roman" w:hAnsi="Arial" w:cs="Arial"/>
          <w:sz w:val="24"/>
          <w:szCs w:val="24"/>
        </w:rPr>
        <w:t>vehicles</w:t>
      </w:r>
      <w:r w:rsidRPr="00882A22">
        <w:rPr>
          <w:rFonts w:ascii="Arial" w:eastAsia="Times New Roman" w:hAnsi="Arial" w:cs="Arial"/>
          <w:sz w:val="24"/>
          <w:szCs w:val="24"/>
        </w:rPr>
        <w:t xml:space="preserve"> used to provide </w:t>
      </w:r>
      <w:r>
        <w:rPr>
          <w:rFonts w:ascii="Arial" w:eastAsia="Times New Roman" w:hAnsi="Arial" w:cs="Arial"/>
          <w:sz w:val="24"/>
          <w:szCs w:val="24"/>
        </w:rPr>
        <w:t>rabbittransit</w:t>
      </w:r>
      <w:r w:rsidRPr="00882A22">
        <w:rPr>
          <w:rFonts w:ascii="Arial" w:eastAsia="Times New Roman" w:hAnsi="Arial" w:cs="Arial"/>
          <w:sz w:val="24"/>
          <w:szCs w:val="24"/>
        </w:rPr>
        <w:t xml:space="preserve"> service. </w:t>
      </w:r>
      <w:r w:rsidRPr="00882A22">
        <w:rPr>
          <w:rFonts w:ascii="Arial" w:eastAsia="Times New Roman" w:hAnsi="Arial" w:cs="Arial"/>
          <w:sz w:val="24"/>
          <w:szCs w:val="24"/>
        </w:rPr>
        <w:br/>
      </w:r>
      <w:r w:rsidRPr="00882A22">
        <w:rPr>
          <w:rFonts w:ascii="Arial" w:eastAsia="Times New Roman" w:hAnsi="Arial" w:cs="Arial"/>
          <w:sz w:val="24"/>
          <w:szCs w:val="24"/>
        </w:rPr>
        <w:br/>
        <w:t>The term “</w:t>
      </w:r>
      <w:r>
        <w:rPr>
          <w:rFonts w:ascii="Arial" w:eastAsia="Times New Roman" w:hAnsi="Arial" w:cs="Arial"/>
          <w:sz w:val="24"/>
          <w:szCs w:val="24"/>
        </w:rPr>
        <w:t>rabbittransit</w:t>
      </w:r>
      <w:r w:rsidRPr="00882A22">
        <w:rPr>
          <w:rFonts w:ascii="Arial" w:eastAsia="Times New Roman" w:hAnsi="Arial" w:cs="Arial"/>
          <w:sz w:val="24"/>
          <w:szCs w:val="24"/>
        </w:rPr>
        <w:t xml:space="preserve"> Transit facilities” includes both the public and non-public areas of </w:t>
      </w:r>
      <w:r>
        <w:rPr>
          <w:rFonts w:ascii="Arial" w:eastAsia="Times New Roman" w:hAnsi="Arial" w:cs="Arial"/>
          <w:sz w:val="24"/>
          <w:szCs w:val="24"/>
        </w:rPr>
        <w:t>rabbittransit</w:t>
      </w:r>
      <w:r w:rsidRPr="00882A22">
        <w:rPr>
          <w:rFonts w:ascii="Arial" w:eastAsia="Times New Roman" w:hAnsi="Arial" w:cs="Arial"/>
          <w:sz w:val="24"/>
          <w:szCs w:val="24"/>
        </w:rPr>
        <w:t xml:space="preserve"> facilities. </w:t>
      </w:r>
      <w:r w:rsidRPr="00882A22">
        <w:rPr>
          <w:rFonts w:ascii="Arial" w:eastAsia="Times New Roman" w:hAnsi="Arial" w:cs="Arial"/>
          <w:sz w:val="24"/>
          <w:szCs w:val="24"/>
        </w:rPr>
        <w:br/>
      </w:r>
      <w:r w:rsidRPr="00882A22">
        <w:rPr>
          <w:rFonts w:ascii="Arial" w:eastAsia="Times New Roman" w:hAnsi="Arial" w:cs="Arial"/>
          <w:sz w:val="24"/>
          <w:szCs w:val="24"/>
        </w:rPr>
        <w:br/>
        <w:t xml:space="preserve">The term “public area” of </w:t>
      </w:r>
      <w:r>
        <w:rPr>
          <w:rFonts w:ascii="Arial" w:eastAsia="Times New Roman" w:hAnsi="Arial" w:cs="Arial"/>
          <w:sz w:val="24"/>
          <w:szCs w:val="24"/>
        </w:rPr>
        <w:t xml:space="preserve">rabbittransit </w:t>
      </w:r>
      <w:r w:rsidRPr="00882A22">
        <w:rPr>
          <w:rFonts w:ascii="Arial" w:eastAsia="Times New Roman" w:hAnsi="Arial" w:cs="Arial"/>
          <w:sz w:val="24"/>
          <w:szCs w:val="24"/>
        </w:rPr>
        <w:t>facilities includes those portions of facilities that are open for pu</w:t>
      </w:r>
      <w:r>
        <w:rPr>
          <w:rFonts w:ascii="Arial" w:eastAsia="Times New Roman" w:hAnsi="Arial" w:cs="Arial"/>
          <w:sz w:val="24"/>
          <w:szCs w:val="24"/>
        </w:rPr>
        <w:t>blic use for transit or transit-</w:t>
      </w:r>
      <w:r w:rsidRPr="00882A22">
        <w:rPr>
          <w:rFonts w:ascii="Arial" w:eastAsia="Times New Roman" w:hAnsi="Arial" w:cs="Arial"/>
          <w:sz w:val="24"/>
          <w:szCs w:val="24"/>
        </w:rPr>
        <w:t>related purposes.</w:t>
      </w:r>
      <w:r w:rsidRPr="00882A22">
        <w:rPr>
          <w:rFonts w:ascii="Arial" w:eastAsia="Times New Roman" w:hAnsi="Arial" w:cs="Arial"/>
          <w:sz w:val="24"/>
          <w:szCs w:val="24"/>
        </w:rPr>
        <w:br/>
      </w:r>
      <w:r w:rsidRPr="00882A22">
        <w:rPr>
          <w:rFonts w:ascii="Arial" w:eastAsia="Times New Roman" w:hAnsi="Arial" w:cs="Arial"/>
          <w:sz w:val="24"/>
          <w:szCs w:val="24"/>
        </w:rPr>
        <w:br/>
      </w:r>
      <w:r w:rsidRPr="00882A22">
        <w:rPr>
          <w:rFonts w:ascii="Arial" w:eastAsia="Times New Roman" w:hAnsi="Arial" w:cs="Arial"/>
          <w:sz w:val="24"/>
          <w:szCs w:val="24"/>
        </w:rPr>
        <w:lastRenderedPageBreak/>
        <w:t>The term “transit services” mea</w:t>
      </w:r>
      <w:r>
        <w:rPr>
          <w:rFonts w:ascii="Arial" w:eastAsia="Times New Roman" w:hAnsi="Arial" w:cs="Arial"/>
          <w:sz w:val="24"/>
          <w:szCs w:val="24"/>
        </w:rPr>
        <w:t>ns fixed route bus service and</w:t>
      </w:r>
      <w:r w:rsidRPr="00882A22">
        <w:rPr>
          <w:rFonts w:ascii="Arial" w:eastAsia="Times New Roman" w:hAnsi="Arial" w:cs="Arial"/>
          <w:sz w:val="24"/>
          <w:szCs w:val="24"/>
        </w:rPr>
        <w:t xml:space="preserve"> paratransit service.</w:t>
      </w:r>
      <w:r w:rsidRPr="00882A22">
        <w:rPr>
          <w:rFonts w:ascii="Arial" w:eastAsia="Times New Roman" w:hAnsi="Arial" w:cs="Arial"/>
          <w:sz w:val="24"/>
          <w:szCs w:val="24"/>
        </w:rPr>
        <w:br/>
      </w:r>
    </w:p>
    <w:p w:rsidR="00B64E08" w:rsidRPr="00882A22" w:rsidRDefault="00B64E08" w:rsidP="00B64E08">
      <w:pPr>
        <w:spacing w:before="100" w:beforeAutospacing="1" w:after="100" w:afterAutospacing="1" w:line="240" w:lineRule="auto"/>
        <w:outlineLvl w:val="1"/>
        <w:rPr>
          <w:rFonts w:ascii="Arial" w:eastAsia="Times New Roman" w:hAnsi="Arial" w:cs="Arial"/>
          <w:b/>
          <w:bCs/>
          <w:sz w:val="24"/>
          <w:szCs w:val="36"/>
        </w:rPr>
      </w:pPr>
      <w:r w:rsidRPr="00882A22">
        <w:rPr>
          <w:rFonts w:ascii="Arial" w:eastAsia="Times New Roman" w:hAnsi="Arial" w:cs="Arial"/>
          <w:b/>
          <w:bCs/>
          <w:sz w:val="24"/>
          <w:szCs w:val="36"/>
        </w:rPr>
        <w:t xml:space="preserve">III. </w:t>
      </w:r>
      <w:r w:rsidRPr="00882A22">
        <w:rPr>
          <w:rFonts w:ascii="Arial" w:eastAsia="Times New Roman" w:hAnsi="Arial" w:cs="Arial"/>
          <w:b/>
          <w:bCs/>
          <w:sz w:val="24"/>
          <w:szCs w:val="36"/>
          <w:u w:val="single"/>
        </w:rPr>
        <w:t>Level I</w:t>
      </w:r>
      <w:r w:rsidRPr="00882A22">
        <w:rPr>
          <w:rFonts w:ascii="Arial" w:eastAsia="Times New Roman" w:hAnsi="Arial" w:cs="Arial"/>
          <w:b/>
          <w:bCs/>
          <w:sz w:val="24"/>
          <w:szCs w:val="36"/>
        </w:rPr>
        <w:t xml:space="preserve"> Inappropriate Conduct on Buses</w:t>
      </w:r>
    </w:p>
    <w:p w:rsidR="00B64E08" w:rsidRPr="00882A22" w:rsidRDefault="00B64E08" w:rsidP="00B64E08">
      <w:pPr>
        <w:spacing w:after="240" w:line="240" w:lineRule="auto"/>
        <w:rPr>
          <w:rFonts w:ascii="Arial" w:eastAsia="Times New Roman" w:hAnsi="Arial" w:cs="Arial"/>
          <w:sz w:val="24"/>
          <w:szCs w:val="24"/>
        </w:rPr>
      </w:pPr>
      <w:r w:rsidRPr="00882A22">
        <w:rPr>
          <w:rFonts w:ascii="Arial" w:eastAsia="Times New Roman" w:hAnsi="Arial" w:cs="Arial"/>
          <w:sz w:val="24"/>
          <w:szCs w:val="24"/>
        </w:rPr>
        <w:t xml:space="preserve">For any of the following inappropriate conduct on buses, persons will be given a first warning by the Bus Operator not to engage in the conduct. If further warning by the Bus Operator is necessary for failure of the passenger to comply, a </w:t>
      </w:r>
      <w:r>
        <w:rPr>
          <w:rFonts w:ascii="Arial" w:eastAsia="Times New Roman" w:hAnsi="Arial" w:cs="Arial"/>
          <w:sz w:val="24"/>
          <w:szCs w:val="24"/>
        </w:rPr>
        <w:t>rabbittransit</w:t>
      </w:r>
      <w:r w:rsidRPr="00882A22">
        <w:rPr>
          <w:rFonts w:ascii="Arial" w:eastAsia="Times New Roman" w:hAnsi="Arial" w:cs="Arial"/>
          <w:sz w:val="24"/>
          <w:szCs w:val="24"/>
        </w:rPr>
        <w:t xml:space="preserve"> Supervisor may be contacted and may be called to the scene by the Bus Operator. The Supervisor is authorized to and may ask the passenger(s) to leave the bus. An individual who declines to leave a bus after being ordered to do so by the </w:t>
      </w:r>
      <w:r>
        <w:rPr>
          <w:rFonts w:ascii="Arial" w:eastAsia="Times New Roman" w:hAnsi="Arial" w:cs="Arial"/>
          <w:sz w:val="24"/>
          <w:szCs w:val="24"/>
        </w:rPr>
        <w:t>rabbittransit</w:t>
      </w:r>
      <w:r w:rsidRPr="00882A22">
        <w:rPr>
          <w:rFonts w:ascii="Arial" w:eastAsia="Times New Roman" w:hAnsi="Arial" w:cs="Arial"/>
          <w:sz w:val="24"/>
          <w:szCs w:val="24"/>
        </w:rPr>
        <w:t xml:space="preserve"> Supervisor is subject to arrest and prosecution for trespassing and or disorderly conduct. Continuous repeat infractions may result in exclusion from buses for not less than 7 days or more than 6 months. See Section VI, Exclusion Procedure.</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Eating or drinking with the exception of bus operators who have permission to do so when vehicles are not in motion</w:t>
      </w:r>
      <w:r>
        <w:rPr>
          <w:rFonts w:ascii="Arial" w:eastAsia="Times New Roman" w:hAnsi="Arial" w:cs="Arial"/>
          <w:sz w:val="24"/>
          <w:szCs w:val="24"/>
        </w:rPr>
        <w:t xml:space="preserve"> excluding commuter service</w:t>
      </w:r>
      <w:r w:rsidRPr="00882A22">
        <w:rPr>
          <w:rFonts w:ascii="Arial" w:eastAsia="Times New Roman" w:hAnsi="Arial" w:cs="Arial"/>
          <w:sz w:val="24"/>
          <w:szCs w:val="24"/>
        </w:rPr>
        <w:t>.</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Using an audio device (e.g. portable radio, tape, CD player, TV, etc.), unless such equipment is used with earphones so that sound is limited to person’s own listening only</w:t>
      </w:r>
    </w:p>
    <w:p w:rsidR="00B64E08" w:rsidRPr="00931D9F"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 xml:space="preserve">Standing in front of the standee line </w:t>
      </w:r>
      <w:r w:rsidRPr="00931D9F">
        <w:rPr>
          <w:rFonts w:ascii="Arial" w:eastAsia="Times New Roman" w:hAnsi="Arial" w:cs="Arial"/>
          <w:sz w:val="24"/>
          <w:szCs w:val="24"/>
        </w:rPr>
        <w:t>at the front of the bus near the driver’s seat.</w:t>
      </w:r>
    </w:p>
    <w:p w:rsidR="00B64E08" w:rsidRPr="00931D9F"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931D9F">
        <w:rPr>
          <w:rFonts w:ascii="Arial" w:eastAsia="Times New Roman" w:hAnsi="Arial" w:cs="Arial"/>
          <w:sz w:val="24"/>
          <w:szCs w:val="24"/>
        </w:rPr>
        <w:t>Bringing any animal on buses un-caged, except working (service) animals that assist those with disabilities. Caged animals must fit on customer’s lap.</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Bringing on-board any large articles, packages, baggage, non-collapsible strollers or baby buggies which block the aisle and restrict the free movement of passengers.</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Engaging in indecent, profane, boisterous, unreasonably loud or otherwise disorderly conduct under circumstances in which such conduct tends to cause or provoke a disturbance. This is not intended to prohibit ordinary conversation between passengers in normal conversational tones.</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 xml:space="preserve">Having distracting conversations with </w:t>
      </w:r>
      <w:r>
        <w:rPr>
          <w:rFonts w:ascii="Arial" w:eastAsia="Times New Roman" w:hAnsi="Arial" w:cs="Arial"/>
          <w:sz w:val="24"/>
          <w:szCs w:val="24"/>
        </w:rPr>
        <w:t>rabbittransit</w:t>
      </w:r>
      <w:r w:rsidRPr="00882A22">
        <w:rPr>
          <w:rFonts w:ascii="Arial" w:eastAsia="Times New Roman" w:hAnsi="Arial" w:cs="Arial"/>
          <w:sz w:val="24"/>
          <w:szCs w:val="24"/>
        </w:rPr>
        <w:t xml:space="preserve"> Bus Operators.</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Engaging in unauthorized canvassing, selling, soliciting or distributing any material on-board buses.</w:t>
      </w:r>
    </w:p>
    <w:p w:rsidR="00B64E08"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Changing a child’s diaper.</w:t>
      </w:r>
    </w:p>
    <w:p w:rsidR="00C84601" w:rsidRPr="00882A22" w:rsidRDefault="00C84601" w:rsidP="00B64E08">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Not wearing shoes or a shirt.</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Exhibiting inappropriate personal hygiene, i.e., an individual whose bodily hygiene is so offensive as to constitute a nuisance to other passengers.</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Boarding unattended minors: children five years of age and under must be closely accompanied at all times by an older responsible individual.</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Roller-skating, roller-blading, or skateboarding on buses.</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Hanging or swinging from stanchions or other bus equipment with feet off the floor.</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Hanging out, reaching out, or putting anything out of bus windows.</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Willfully refusing to pay a fare, or show specific fare media to the bus operator.</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 xml:space="preserve">Using of or </w:t>
      </w:r>
      <w:r w:rsidRPr="00931D9F">
        <w:rPr>
          <w:rFonts w:ascii="Arial" w:eastAsia="Times New Roman" w:hAnsi="Arial" w:cs="Arial"/>
          <w:sz w:val="24"/>
          <w:szCs w:val="24"/>
        </w:rPr>
        <w:t>bringing a Segway (</w:t>
      </w:r>
      <w:r w:rsidRPr="00882A22">
        <w:rPr>
          <w:rFonts w:ascii="Arial" w:eastAsia="Times New Roman" w:hAnsi="Arial" w:cs="Arial"/>
          <w:sz w:val="24"/>
          <w:szCs w:val="24"/>
        </w:rPr>
        <w:t>or like device) on the bus</w:t>
      </w:r>
      <w:r>
        <w:rPr>
          <w:rFonts w:ascii="Arial" w:eastAsia="Times New Roman" w:hAnsi="Arial" w:cs="Arial"/>
          <w:sz w:val="24"/>
          <w:szCs w:val="24"/>
        </w:rPr>
        <w:t xml:space="preserve"> when not used as an official mobility device as outlined in the ADA policy. </w:t>
      </w:r>
    </w:p>
    <w:p w:rsidR="00B64E08" w:rsidRPr="00882A22" w:rsidRDefault="00B64E08" w:rsidP="00B64E08">
      <w:pPr>
        <w:numPr>
          <w:ilvl w:val="0"/>
          <w:numId w:val="1"/>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Otherwise disorderly or inappropriate conduct which is inconsistent with the orderly and comfortable use of buses for their intended purpose</w:t>
      </w:r>
      <w:r>
        <w:rPr>
          <w:rFonts w:ascii="Arial" w:eastAsia="Times New Roman" w:hAnsi="Arial" w:cs="Arial"/>
          <w:sz w:val="24"/>
          <w:szCs w:val="24"/>
        </w:rPr>
        <w:t>.</w:t>
      </w:r>
    </w:p>
    <w:p w:rsidR="00B64E08" w:rsidRPr="00882A22" w:rsidRDefault="00B64E08" w:rsidP="00B64E08">
      <w:pPr>
        <w:spacing w:before="100" w:beforeAutospacing="1" w:after="100" w:afterAutospacing="1" w:line="240" w:lineRule="auto"/>
        <w:outlineLvl w:val="1"/>
        <w:rPr>
          <w:rFonts w:ascii="Arial" w:eastAsia="Times New Roman" w:hAnsi="Arial" w:cs="Arial"/>
          <w:b/>
          <w:bCs/>
          <w:sz w:val="24"/>
          <w:szCs w:val="36"/>
        </w:rPr>
      </w:pPr>
      <w:r w:rsidRPr="00882A22">
        <w:rPr>
          <w:rFonts w:ascii="Arial" w:eastAsia="Times New Roman" w:hAnsi="Arial" w:cs="Arial"/>
          <w:b/>
          <w:bCs/>
          <w:sz w:val="24"/>
          <w:szCs w:val="36"/>
        </w:rPr>
        <w:t xml:space="preserve">IV. </w:t>
      </w:r>
      <w:r w:rsidRPr="00882A22">
        <w:rPr>
          <w:rFonts w:ascii="Arial" w:eastAsia="Times New Roman" w:hAnsi="Arial" w:cs="Arial"/>
          <w:b/>
          <w:bCs/>
          <w:sz w:val="24"/>
          <w:szCs w:val="36"/>
          <w:u w:val="single"/>
        </w:rPr>
        <w:t>Level II</w:t>
      </w:r>
      <w:r w:rsidRPr="00882A22">
        <w:rPr>
          <w:rFonts w:ascii="Arial" w:eastAsia="Times New Roman" w:hAnsi="Arial" w:cs="Arial"/>
          <w:b/>
          <w:bCs/>
          <w:sz w:val="24"/>
          <w:szCs w:val="36"/>
        </w:rPr>
        <w:t xml:space="preserve"> Inappropriate Conduct on Buses or in Other Facilities </w:t>
      </w:r>
    </w:p>
    <w:p w:rsidR="00B64E08" w:rsidRPr="00882A22" w:rsidRDefault="00B64E08" w:rsidP="00B64E08">
      <w:pPr>
        <w:spacing w:after="240" w:line="240" w:lineRule="auto"/>
        <w:rPr>
          <w:rFonts w:ascii="Arial" w:eastAsia="Times New Roman" w:hAnsi="Arial" w:cs="Arial"/>
          <w:sz w:val="24"/>
          <w:szCs w:val="24"/>
        </w:rPr>
      </w:pPr>
      <w:r w:rsidRPr="00882A22">
        <w:rPr>
          <w:rFonts w:ascii="Arial" w:eastAsia="Times New Roman" w:hAnsi="Arial" w:cs="Arial"/>
          <w:sz w:val="24"/>
          <w:szCs w:val="24"/>
        </w:rPr>
        <w:t xml:space="preserve">The following conduct is prohibited in all </w:t>
      </w:r>
      <w:r>
        <w:rPr>
          <w:rFonts w:ascii="Arial" w:eastAsia="Times New Roman" w:hAnsi="Arial" w:cs="Arial"/>
          <w:sz w:val="24"/>
          <w:szCs w:val="24"/>
        </w:rPr>
        <w:t>rabbittransit</w:t>
      </w:r>
      <w:r w:rsidRPr="00882A22">
        <w:rPr>
          <w:rFonts w:ascii="Arial" w:eastAsia="Times New Roman" w:hAnsi="Arial" w:cs="Arial"/>
          <w:sz w:val="24"/>
          <w:szCs w:val="24"/>
        </w:rPr>
        <w:t xml:space="preserve"> facilities, including but not limited to, buses, Transfer Points, park &amp; ride lots, and bus shelters except as specifically limited below. Any individual observed engaging in the conduct may be told by a Bus Operator or Supervisor or other authorized individual to leave the facilities immediately and may be subject to arrest by proper authorities. The Bus Operator is authorized to request police assistance if necessary. These offenses may also subject passenger(s) to the Exclusion Procedure, described in Section VI; further legal action may be taken as applicable and appropriate. Smoking on buses. (See Section V below concerning lighting an incendiary device (e.g. match, lighter, or torch).</w:t>
      </w:r>
    </w:p>
    <w:p w:rsidR="00B64E08" w:rsidRPr="00882A22" w:rsidRDefault="00B64E08" w:rsidP="00B64E08">
      <w:pPr>
        <w:numPr>
          <w:ilvl w:val="0"/>
          <w:numId w:val="2"/>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Fighting</w:t>
      </w:r>
    </w:p>
    <w:p w:rsidR="00B64E08" w:rsidRPr="000F5E66" w:rsidRDefault="00B64E08" w:rsidP="00B64E08">
      <w:pPr>
        <w:numPr>
          <w:ilvl w:val="0"/>
          <w:numId w:val="2"/>
        </w:numPr>
        <w:spacing w:before="100" w:beforeAutospacing="1" w:after="100" w:afterAutospacing="1" w:line="240" w:lineRule="auto"/>
        <w:rPr>
          <w:rFonts w:ascii="Arial" w:eastAsia="Times New Roman" w:hAnsi="Arial" w:cs="Arial"/>
          <w:sz w:val="24"/>
          <w:szCs w:val="24"/>
        </w:rPr>
      </w:pPr>
      <w:r w:rsidRPr="000F5E66">
        <w:rPr>
          <w:rFonts w:ascii="Arial" w:eastAsia="Times New Roman" w:hAnsi="Arial" w:cs="Arial"/>
          <w:sz w:val="24"/>
          <w:szCs w:val="24"/>
        </w:rPr>
        <w:t>Bringing any items of a dangerous nature on-board buses including: weapons; flammable liquids; dangerous, toxic or poisonous substances; vessels containing caustic materials, chemicals, acids or alkalis; fishing rods which are not broken down or have unsecured or exposed hooks or lures, ski poles unless secured to skis or have tip covers; sheet glass and sharp objects. Behavior that is disruptive, harassing, or threatening in nature to rabbittransit passengers or employees. This includes following or stalking passengers or employees.</w:t>
      </w:r>
    </w:p>
    <w:p w:rsidR="00B64E08" w:rsidRPr="00882A22" w:rsidRDefault="00B64E08" w:rsidP="00B64E08">
      <w:pPr>
        <w:numPr>
          <w:ilvl w:val="0"/>
          <w:numId w:val="2"/>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 xml:space="preserve">Causing sounds that are unreasonable and highly disruptive of other individuals using </w:t>
      </w:r>
      <w:r>
        <w:rPr>
          <w:rFonts w:ascii="Arial" w:eastAsia="Times New Roman" w:hAnsi="Arial" w:cs="Arial"/>
          <w:sz w:val="24"/>
          <w:szCs w:val="24"/>
        </w:rPr>
        <w:t>rabbittransit</w:t>
      </w:r>
      <w:r w:rsidRPr="00882A22">
        <w:rPr>
          <w:rFonts w:ascii="Arial" w:eastAsia="Times New Roman" w:hAnsi="Arial" w:cs="Arial"/>
          <w:sz w:val="24"/>
          <w:szCs w:val="24"/>
        </w:rPr>
        <w:t xml:space="preserve"> facilities or services, including but n</w:t>
      </w:r>
      <w:r>
        <w:rPr>
          <w:rFonts w:ascii="Arial" w:eastAsia="Times New Roman" w:hAnsi="Arial" w:cs="Arial"/>
          <w:sz w:val="24"/>
          <w:szCs w:val="24"/>
        </w:rPr>
        <w:t xml:space="preserve">ot limited to: prolonged loud, </w:t>
      </w:r>
      <w:r w:rsidRPr="00882A22">
        <w:rPr>
          <w:rFonts w:ascii="Arial" w:eastAsia="Times New Roman" w:hAnsi="Arial" w:cs="Arial"/>
          <w:sz w:val="24"/>
          <w:szCs w:val="24"/>
        </w:rPr>
        <w:t>abusive, indecent, profane or drunken conduct.</w:t>
      </w:r>
    </w:p>
    <w:p w:rsidR="00B64E08" w:rsidRPr="00882A22" w:rsidRDefault="00B64E08" w:rsidP="00B64E08">
      <w:pPr>
        <w:numPr>
          <w:ilvl w:val="0"/>
          <w:numId w:val="2"/>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Misuse of fare media.</w:t>
      </w:r>
    </w:p>
    <w:p w:rsidR="00B64E08" w:rsidRPr="00882A22" w:rsidRDefault="00B64E08" w:rsidP="00B64E08">
      <w:pPr>
        <w:numPr>
          <w:ilvl w:val="0"/>
          <w:numId w:val="2"/>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Drinking alcoholic beverages or possessing open containers of alcoholic beverages.</w:t>
      </w:r>
    </w:p>
    <w:p w:rsidR="00B64E08" w:rsidRPr="00882A22" w:rsidRDefault="00B64E08" w:rsidP="00B64E08">
      <w:pPr>
        <w:numPr>
          <w:ilvl w:val="0"/>
          <w:numId w:val="2"/>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Otherwise disorderly or inappropriate conduct which is inconsistent with the safe and orderly use of transit facilities for their intended purpose</w:t>
      </w:r>
      <w:r>
        <w:rPr>
          <w:rFonts w:ascii="Arial" w:eastAsia="Times New Roman" w:hAnsi="Arial" w:cs="Arial"/>
          <w:sz w:val="24"/>
          <w:szCs w:val="24"/>
        </w:rPr>
        <w:t>.</w:t>
      </w:r>
    </w:p>
    <w:p w:rsidR="00B64E08" w:rsidRPr="00882A22" w:rsidRDefault="00B64E08" w:rsidP="00B64E08">
      <w:pPr>
        <w:spacing w:before="100" w:beforeAutospacing="1" w:after="100" w:afterAutospacing="1" w:line="240" w:lineRule="auto"/>
        <w:outlineLvl w:val="1"/>
        <w:rPr>
          <w:rFonts w:ascii="Arial" w:eastAsia="Times New Roman" w:hAnsi="Arial" w:cs="Arial"/>
          <w:b/>
          <w:bCs/>
          <w:sz w:val="24"/>
          <w:szCs w:val="36"/>
        </w:rPr>
      </w:pPr>
      <w:r w:rsidRPr="00882A22">
        <w:rPr>
          <w:rFonts w:ascii="Arial" w:eastAsia="Times New Roman" w:hAnsi="Arial" w:cs="Arial"/>
          <w:b/>
          <w:bCs/>
          <w:sz w:val="24"/>
          <w:szCs w:val="36"/>
        </w:rPr>
        <w:t xml:space="preserve">V. </w:t>
      </w:r>
      <w:r w:rsidRPr="00882A22">
        <w:rPr>
          <w:rFonts w:ascii="Arial" w:eastAsia="Times New Roman" w:hAnsi="Arial" w:cs="Arial"/>
          <w:b/>
          <w:bCs/>
          <w:sz w:val="24"/>
          <w:szCs w:val="36"/>
          <w:u w:val="single"/>
        </w:rPr>
        <w:t>Level III</w:t>
      </w:r>
      <w:r w:rsidRPr="00882A22">
        <w:rPr>
          <w:rFonts w:ascii="Arial" w:eastAsia="Times New Roman" w:hAnsi="Arial" w:cs="Arial"/>
          <w:b/>
          <w:bCs/>
          <w:sz w:val="24"/>
          <w:szCs w:val="36"/>
        </w:rPr>
        <w:t xml:space="preserve"> Inappropriate Conduct/Emergency Situations</w:t>
      </w:r>
    </w:p>
    <w:p w:rsidR="00B64E08" w:rsidRPr="00882A22" w:rsidRDefault="00B64E08" w:rsidP="00B64E08">
      <w:pPr>
        <w:spacing w:after="240" w:line="240" w:lineRule="auto"/>
        <w:rPr>
          <w:rFonts w:ascii="Arial" w:eastAsia="Times New Roman" w:hAnsi="Arial" w:cs="Arial"/>
          <w:sz w:val="24"/>
          <w:szCs w:val="24"/>
        </w:rPr>
      </w:pPr>
      <w:r w:rsidRPr="00882A22">
        <w:rPr>
          <w:rFonts w:ascii="Arial" w:eastAsia="Times New Roman" w:hAnsi="Arial" w:cs="Arial"/>
          <w:sz w:val="24"/>
          <w:szCs w:val="24"/>
        </w:rPr>
        <w:t xml:space="preserve">The following conduct in all </w:t>
      </w:r>
      <w:r>
        <w:rPr>
          <w:rFonts w:ascii="Arial" w:eastAsia="Times New Roman" w:hAnsi="Arial" w:cs="Arial"/>
          <w:sz w:val="24"/>
          <w:szCs w:val="24"/>
        </w:rPr>
        <w:t>rabbittransit</w:t>
      </w:r>
      <w:r w:rsidRPr="00882A22">
        <w:rPr>
          <w:rFonts w:ascii="Arial" w:eastAsia="Times New Roman" w:hAnsi="Arial" w:cs="Arial"/>
          <w:sz w:val="24"/>
          <w:szCs w:val="24"/>
        </w:rPr>
        <w:t xml:space="preserve"> vehicles and facilities, including buses, Transfer Points, Park and Ride Lots and bus shelters will be cause for police intervention, arrest and/or prosecution. An emergency situation can be defined as any situation in which an individual’s actions present an imminent danger to the life or safety of him/herself or others, or to </w:t>
      </w:r>
      <w:r>
        <w:rPr>
          <w:rFonts w:ascii="Arial" w:eastAsia="Times New Roman" w:hAnsi="Arial" w:cs="Arial"/>
          <w:sz w:val="24"/>
          <w:szCs w:val="24"/>
        </w:rPr>
        <w:t>rabbittransit</w:t>
      </w:r>
      <w:r w:rsidRPr="00882A22">
        <w:rPr>
          <w:rFonts w:ascii="Arial" w:eastAsia="Times New Roman" w:hAnsi="Arial" w:cs="Arial"/>
          <w:sz w:val="24"/>
          <w:szCs w:val="24"/>
        </w:rPr>
        <w:t xml:space="preserve"> property. The Bus Operator is authorized to request police assistance. An individual found to have engaged in any of the following activities will be excluded from transit facilities and/or services pursuant to the process in Section VI, Exclusion Procedure.</w:t>
      </w:r>
    </w:p>
    <w:p w:rsidR="00B64E08" w:rsidRPr="002C52E0" w:rsidRDefault="00B64E08" w:rsidP="00B64E08">
      <w:pPr>
        <w:numPr>
          <w:ilvl w:val="0"/>
          <w:numId w:val="3"/>
        </w:numPr>
        <w:spacing w:before="100" w:beforeAutospacing="1" w:after="0" w:afterAutospacing="1" w:line="240" w:lineRule="auto"/>
        <w:rPr>
          <w:rFonts w:ascii="Arial" w:eastAsia="Times New Roman" w:hAnsi="Arial" w:cs="Arial"/>
          <w:sz w:val="24"/>
          <w:szCs w:val="24"/>
        </w:rPr>
      </w:pPr>
      <w:r w:rsidRPr="002C52E0">
        <w:rPr>
          <w:rFonts w:ascii="Arial" w:eastAsia="Times New Roman" w:hAnsi="Arial" w:cs="Arial"/>
          <w:sz w:val="24"/>
          <w:szCs w:val="24"/>
        </w:rPr>
        <w:t>Use of counterfeit or stolen fare media</w:t>
      </w:r>
      <w:r>
        <w:rPr>
          <w:rFonts w:ascii="Arial" w:eastAsia="Times New Roman" w:hAnsi="Arial" w:cs="Arial"/>
          <w:sz w:val="24"/>
          <w:szCs w:val="24"/>
        </w:rPr>
        <w:t>.</w:t>
      </w:r>
    </w:p>
    <w:p w:rsidR="00B64E08" w:rsidRPr="00882A22" w:rsidRDefault="00B64E08" w:rsidP="00B64E08">
      <w:pPr>
        <w:numPr>
          <w:ilvl w:val="0"/>
          <w:numId w:val="3"/>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Assault or threat of assault.</w:t>
      </w:r>
    </w:p>
    <w:p w:rsidR="00B64E08" w:rsidRPr="00882A22" w:rsidRDefault="00B64E08" w:rsidP="00B64E08">
      <w:pPr>
        <w:numPr>
          <w:ilvl w:val="0"/>
          <w:numId w:val="3"/>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 xml:space="preserve">Stealing or willfully damaging, defacing or destroying </w:t>
      </w:r>
      <w:r>
        <w:rPr>
          <w:rFonts w:ascii="Arial" w:eastAsia="Times New Roman" w:hAnsi="Arial" w:cs="Arial"/>
          <w:sz w:val="24"/>
          <w:szCs w:val="24"/>
        </w:rPr>
        <w:t>rabbittransit</w:t>
      </w:r>
      <w:r w:rsidRPr="00882A22">
        <w:rPr>
          <w:rFonts w:ascii="Arial" w:eastAsia="Times New Roman" w:hAnsi="Arial" w:cs="Arial"/>
          <w:sz w:val="24"/>
          <w:szCs w:val="24"/>
        </w:rPr>
        <w:t xml:space="preserve"> property. The City will prosecute anyone who steals or willfully damages, defaces or destroys </w:t>
      </w:r>
      <w:r>
        <w:rPr>
          <w:rFonts w:ascii="Arial" w:eastAsia="Times New Roman" w:hAnsi="Arial" w:cs="Arial"/>
          <w:sz w:val="24"/>
          <w:szCs w:val="24"/>
        </w:rPr>
        <w:t>rabbittransit</w:t>
      </w:r>
      <w:r w:rsidRPr="00882A22">
        <w:rPr>
          <w:rFonts w:ascii="Arial" w:eastAsia="Times New Roman" w:hAnsi="Arial" w:cs="Arial"/>
          <w:sz w:val="24"/>
          <w:szCs w:val="24"/>
        </w:rPr>
        <w:t xml:space="preserve"> property.</w:t>
      </w:r>
    </w:p>
    <w:p w:rsidR="00B64E08" w:rsidRPr="00882A22" w:rsidRDefault="00B64E08" w:rsidP="00B64E08">
      <w:pPr>
        <w:numPr>
          <w:ilvl w:val="0"/>
          <w:numId w:val="3"/>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Lighting an incendiary device (e.g. match, lighter, torch).</w:t>
      </w:r>
    </w:p>
    <w:p w:rsidR="00B64E08" w:rsidRPr="00882A22" w:rsidRDefault="00B64E08" w:rsidP="00B64E08">
      <w:pPr>
        <w:numPr>
          <w:ilvl w:val="0"/>
          <w:numId w:val="3"/>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Obstructing or interfering with the Bus Operator’s safe operation of the bus</w:t>
      </w:r>
      <w:r>
        <w:rPr>
          <w:rFonts w:ascii="Arial" w:eastAsia="Times New Roman" w:hAnsi="Arial" w:cs="Arial"/>
          <w:sz w:val="24"/>
          <w:szCs w:val="24"/>
        </w:rPr>
        <w:t>.</w:t>
      </w:r>
    </w:p>
    <w:p w:rsidR="00B64E08" w:rsidRPr="00882A22" w:rsidRDefault="00B64E08" w:rsidP="00B64E08">
      <w:pPr>
        <w:numPr>
          <w:ilvl w:val="0"/>
          <w:numId w:val="3"/>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Indecent exposure</w:t>
      </w:r>
      <w:r>
        <w:rPr>
          <w:rFonts w:ascii="Arial" w:eastAsia="Times New Roman" w:hAnsi="Arial" w:cs="Arial"/>
          <w:sz w:val="24"/>
          <w:szCs w:val="24"/>
        </w:rPr>
        <w:t>.</w:t>
      </w:r>
    </w:p>
    <w:p w:rsidR="00B64E08" w:rsidRPr="00882A22" w:rsidRDefault="00B64E08" w:rsidP="00B64E08">
      <w:pPr>
        <w:numPr>
          <w:ilvl w:val="0"/>
          <w:numId w:val="3"/>
        </w:numPr>
        <w:spacing w:before="100" w:beforeAutospacing="1" w:after="100" w:afterAutospacing="1" w:line="240" w:lineRule="auto"/>
        <w:rPr>
          <w:rFonts w:ascii="Arial" w:eastAsia="Times New Roman" w:hAnsi="Arial" w:cs="Arial"/>
          <w:sz w:val="24"/>
          <w:szCs w:val="24"/>
        </w:rPr>
      </w:pPr>
      <w:r w:rsidRPr="00882A22">
        <w:rPr>
          <w:rFonts w:ascii="Arial" w:eastAsia="Times New Roman" w:hAnsi="Arial" w:cs="Arial"/>
          <w:sz w:val="24"/>
          <w:szCs w:val="24"/>
        </w:rPr>
        <w:t xml:space="preserve">Entering or remaining on </w:t>
      </w:r>
      <w:r>
        <w:rPr>
          <w:rFonts w:ascii="Arial" w:eastAsia="Times New Roman" w:hAnsi="Arial" w:cs="Arial"/>
          <w:sz w:val="24"/>
          <w:szCs w:val="24"/>
        </w:rPr>
        <w:t>rabbittransit</w:t>
      </w:r>
      <w:r w:rsidRPr="00882A22">
        <w:rPr>
          <w:rFonts w:ascii="Arial" w:eastAsia="Times New Roman" w:hAnsi="Arial" w:cs="Arial"/>
          <w:sz w:val="24"/>
          <w:szCs w:val="24"/>
        </w:rPr>
        <w:t xml:space="preserve"> buses after having been notified by an authorized individual not to do so, or boarding or remaining on </w:t>
      </w:r>
      <w:r>
        <w:rPr>
          <w:rFonts w:ascii="Arial" w:eastAsia="Times New Roman" w:hAnsi="Arial" w:cs="Arial"/>
          <w:sz w:val="24"/>
          <w:szCs w:val="24"/>
        </w:rPr>
        <w:t>rabbittransit</w:t>
      </w:r>
      <w:r w:rsidRPr="00882A22">
        <w:rPr>
          <w:rFonts w:ascii="Arial" w:eastAsia="Times New Roman" w:hAnsi="Arial" w:cs="Arial"/>
          <w:sz w:val="24"/>
          <w:szCs w:val="24"/>
        </w:rPr>
        <w:t xml:space="preserve"> buses during the period when an individual has been banned from the premises. See NON-COMPLIANCE WITH EXCLUSION ORDER (XIII).</w:t>
      </w:r>
    </w:p>
    <w:p w:rsidR="00B64E08" w:rsidRPr="00882A22" w:rsidRDefault="00B64E08" w:rsidP="00B64E08">
      <w:pPr>
        <w:spacing w:before="100" w:beforeAutospacing="1" w:after="100" w:afterAutospacing="1" w:line="240" w:lineRule="auto"/>
        <w:outlineLvl w:val="1"/>
        <w:rPr>
          <w:rFonts w:ascii="Arial" w:eastAsia="Times New Roman" w:hAnsi="Arial" w:cs="Arial"/>
          <w:b/>
          <w:bCs/>
          <w:sz w:val="24"/>
          <w:szCs w:val="36"/>
        </w:rPr>
      </w:pPr>
      <w:r w:rsidRPr="00882A22">
        <w:rPr>
          <w:rFonts w:ascii="Arial" w:eastAsia="Times New Roman" w:hAnsi="Arial" w:cs="Arial"/>
          <w:b/>
          <w:bCs/>
          <w:sz w:val="24"/>
          <w:szCs w:val="36"/>
        </w:rPr>
        <w:t>VI. Transit Suspension Procedure</w:t>
      </w:r>
    </w:p>
    <w:p w:rsidR="00B64E08" w:rsidRDefault="00B64E08" w:rsidP="00B64E08">
      <w:pPr>
        <w:spacing w:after="240" w:line="240" w:lineRule="auto"/>
        <w:rPr>
          <w:rFonts w:ascii="Arial" w:eastAsia="Times New Roman" w:hAnsi="Arial" w:cs="Arial"/>
          <w:sz w:val="24"/>
          <w:szCs w:val="24"/>
        </w:rPr>
      </w:pPr>
      <w:r w:rsidRPr="00882A22">
        <w:rPr>
          <w:rFonts w:ascii="Arial" w:eastAsia="Times New Roman" w:hAnsi="Arial" w:cs="Arial"/>
          <w:sz w:val="24"/>
          <w:szCs w:val="24"/>
        </w:rPr>
        <w:t xml:space="preserve">After staff determine that there have been repeated or serious incidents of inappropriate conduct by an individual, and it is determined that the individual involved should be </w:t>
      </w:r>
      <w:r>
        <w:rPr>
          <w:rFonts w:ascii="Arial" w:eastAsia="Times New Roman" w:hAnsi="Arial" w:cs="Arial"/>
          <w:sz w:val="24"/>
          <w:szCs w:val="24"/>
        </w:rPr>
        <w:t>removed and/or suspended</w:t>
      </w:r>
      <w:r w:rsidRPr="00882A22">
        <w:rPr>
          <w:rFonts w:ascii="Arial" w:eastAsia="Times New Roman" w:hAnsi="Arial" w:cs="Arial"/>
          <w:sz w:val="24"/>
          <w:szCs w:val="24"/>
        </w:rPr>
        <w:t xml:space="preserve"> from transit facilities and/or services or that conditions should be placed on the individual’s continued use thereof:</w:t>
      </w:r>
      <w:r w:rsidRPr="00882A22">
        <w:rPr>
          <w:rFonts w:ascii="Arial" w:eastAsia="Times New Roman" w:hAnsi="Arial" w:cs="Arial"/>
          <w:sz w:val="24"/>
          <w:szCs w:val="24"/>
        </w:rPr>
        <w:br/>
      </w:r>
      <w:r w:rsidRPr="00882A22">
        <w:rPr>
          <w:rFonts w:ascii="Arial" w:eastAsia="Times New Roman" w:hAnsi="Arial" w:cs="Arial"/>
          <w:sz w:val="24"/>
          <w:szCs w:val="24"/>
        </w:rPr>
        <w:br/>
        <w:t xml:space="preserve">A. </w:t>
      </w:r>
      <w:proofErr w:type="spellStart"/>
      <w:r>
        <w:rPr>
          <w:rFonts w:ascii="Arial" w:eastAsia="Times New Roman" w:hAnsi="Arial" w:cs="Arial"/>
          <w:sz w:val="24"/>
          <w:szCs w:val="24"/>
        </w:rPr>
        <w:t>rabbittransit’s</w:t>
      </w:r>
      <w:proofErr w:type="spellEnd"/>
      <w:r>
        <w:rPr>
          <w:rFonts w:ascii="Arial" w:eastAsia="Times New Roman" w:hAnsi="Arial" w:cs="Arial"/>
          <w:sz w:val="24"/>
          <w:szCs w:val="24"/>
        </w:rPr>
        <w:t xml:space="preserve"> Chief Operating Officer (COO) or his/her designee</w:t>
      </w:r>
      <w:r w:rsidRPr="00882A22">
        <w:rPr>
          <w:rFonts w:ascii="Arial" w:eastAsia="Times New Roman" w:hAnsi="Arial" w:cs="Arial"/>
          <w:sz w:val="24"/>
          <w:szCs w:val="24"/>
        </w:rPr>
        <w:t xml:space="preserve"> will issue, or cause to be issued, to the individual involved a written exclusion letter from </w:t>
      </w:r>
      <w:r>
        <w:rPr>
          <w:rFonts w:ascii="Arial" w:eastAsia="Times New Roman" w:hAnsi="Arial" w:cs="Arial"/>
          <w:sz w:val="24"/>
          <w:szCs w:val="24"/>
        </w:rPr>
        <w:t>rabbittransit</w:t>
      </w:r>
      <w:r w:rsidRPr="00882A22">
        <w:rPr>
          <w:rFonts w:ascii="Arial" w:eastAsia="Times New Roman" w:hAnsi="Arial" w:cs="Arial"/>
          <w:sz w:val="24"/>
          <w:szCs w:val="24"/>
        </w:rPr>
        <w:t xml:space="preserve"> facilities, including services as may be warranted. The letter shall indicate the reasons for the exclusion, the time period of the exclusion, and the facilities and/or services to which the exclusion order applies. If continued use of transit facilities and/or services is made subject to safety conditions or restrictions (</w:t>
      </w:r>
      <w:proofErr w:type="spellStart"/>
      <w:r w:rsidRPr="00882A22">
        <w:rPr>
          <w:rFonts w:ascii="Arial" w:eastAsia="Times New Roman" w:hAnsi="Arial" w:cs="Arial"/>
          <w:sz w:val="24"/>
          <w:szCs w:val="24"/>
        </w:rPr>
        <w:t>eg</w:t>
      </w:r>
      <w:proofErr w:type="spellEnd"/>
      <w:r w:rsidRPr="00882A22">
        <w:rPr>
          <w:rFonts w:ascii="Arial" w:eastAsia="Times New Roman" w:hAnsi="Arial" w:cs="Arial"/>
          <w:sz w:val="24"/>
          <w:szCs w:val="24"/>
        </w:rPr>
        <w:t xml:space="preserve">., presence of a parent or guardian in the case of a juvenile; accompaniment by a personal care attendant or aide), a conditional exclusion letter may be issued specifying that the individual will be subject to </w:t>
      </w:r>
      <w:r>
        <w:rPr>
          <w:rFonts w:ascii="Arial" w:eastAsia="Times New Roman" w:hAnsi="Arial" w:cs="Arial"/>
          <w:sz w:val="24"/>
          <w:szCs w:val="24"/>
        </w:rPr>
        <w:t>suspension</w:t>
      </w:r>
      <w:r w:rsidRPr="00882A22">
        <w:rPr>
          <w:rFonts w:ascii="Arial" w:eastAsia="Times New Roman" w:hAnsi="Arial" w:cs="Arial"/>
          <w:sz w:val="24"/>
          <w:szCs w:val="24"/>
        </w:rPr>
        <w:t xml:space="preserve"> unless the imposed restrictions are complied with. The letter shall also advise the individual of his/her right to appeal the decision and include </w:t>
      </w:r>
      <w:r>
        <w:rPr>
          <w:rFonts w:ascii="Arial" w:eastAsia="Times New Roman" w:hAnsi="Arial" w:cs="Arial"/>
          <w:sz w:val="24"/>
          <w:szCs w:val="24"/>
        </w:rPr>
        <w:t>a copy of the appeal procedure.</w:t>
      </w:r>
      <w:r w:rsidRPr="00882A22">
        <w:rPr>
          <w:rFonts w:ascii="Arial" w:eastAsia="Times New Roman" w:hAnsi="Arial" w:cs="Arial"/>
          <w:sz w:val="24"/>
          <w:szCs w:val="24"/>
        </w:rPr>
        <w:t xml:space="preserve"> The </w:t>
      </w:r>
      <w:r>
        <w:rPr>
          <w:rFonts w:ascii="Arial" w:eastAsia="Times New Roman" w:hAnsi="Arial" w:cs="Arial"/>
          <w:sz w:val="24"/>
          <w:szCs w:val="24"/>
        </w:rPr>
        <w:t xml:space="preserve">COO </w:t>
      </w:r>
      <w:r w:rsidRPr="00882A22">
        <w:rPr>
          <w:rFonts w:ascii="Arial" w:eastAsia="Times New Roman" w:hAnsi="Arial" w:cs="Arial"/>
          <w:sz w:val="24"/>
          <w:szCs w:val="24"/>
        </w:rPr>
        <w:t xml:space="preserve">shall provide a copy of the letter to the </w:t>
      </w:r>
      <w:r>
        <w:rPr>
          <w:rFonts w:ascii="Arial" w:eastAsia="Times New Roman" w:hAnsi="Arial" w:cs="Arial"/>
          <w:sz w:val="24"/>
          <w:szCs w:val="24"/>
        </w:rPr>
        <w:t>Operations Department</w:t>
      </w:r>
      <w:r w:rsidRPr="00882A22">
        <w:rPr>
          <w:rFonts w:ascii="Arial" w:eastAsia="Times New Roman" w:hAnsi="Arial" w:cs="Arial"/>
          <w:sz w:val="24"/>
          <w:szCs w:val="24"/>
        </w:rPr>
        <w:t>, who have a need to know, about the reasons for and length of the exclusion.</w:t>
      </w:r>
      <w:r w:rsidRPr="00882A22">
        <w:rPr>
          <w:rFonts w:ascii="Arial" w:eastAsia="Times New Roman" w:hAnsi="Arial" w:cs="Arial"/>
          <w:sz w:val="24"/>
          <w:szCs w:val="24"/>
        </w:rPr>
        <w:br/>
      </w:r>
      <w:r w:rsidRPr="00882A22">
        <w:rPr>
          <w:rFonts w:ascii="Arial" w:eastAsia="Times New Roman" w:hAnsi="Arial" w:cs="Arial"/>
          <w:sz w:val="24"/>
          <w:szCs w:val="24"/>
        </w:rPr>
        <w:br/>
        <w:t xml:space="preserve">B. At the discretion of the </w:t>
      </w:r>
      <w:r>
        <w:rPr>
          <w:rFonts w:ascii="Arial" w:eastAsia="Times New Roman" w:hAnsi="Arial" w:cs="Arial"/>
          <w:sz w:val="24"/>
          <w:szCs w:val="24"/>
        </w:rPr>
        <w:t>Chief Operating Officer or his/her designee</w:t>
      </w:r>
      <w:r w:rsidRPr="00882A22">
        <w:rPr>
          <w:rFonts w:ascii="Arial" w:eastAsia="Times New Roman" w:hAnsi="Arial" w:cs="Arial"/>
          <w:sz w:val="24"/>
          <w:szCs w:val="24"/>
        </w:rPr>
        <w:t>, a juven</w:t>
      </w:r>
      <w:r>
        <w:rPr>
          <w:rFonts w:ascii="Arial" w:eastAsia="Times New Roman" w:hAnsi="Arial" w:cs="Arial"/>
          <w:sz w:val="24"/>
          <w:szCs w:val="24"/>
        </w:rPr>
        <w:t>ile may be restricted to use rabbittransit</w:t>
      </w:r>
      <w:r w:rsidRPr="00882A22">
        <w:rPr>
          <w:rFonts w:ascii="Arial" w:eastAsia="Times New Roman" w:hAnsi="Arial" w:cs="Arial"/>
          <w:sz w:val="24"/>
          <w:szCs w:val="24"/>
        </w:rPr>
        <w:t xml:space="preserve"> services only when the juvenile is accompanied by a responsible designated adult for a designated period of time. The juvenile’s parent or guardian must be notified of the restriction via certified mail. Failure to abide by the restriction may lead to exclusion under this policy.</w:t>
      </w:r>
      <w:r w:rsidRPr="00882A22">
        <w:rPr>
          <w:rFonts w:ascii="Arial" w:eastAsia="Times New Roman" w:hAnsi="Arial" w:cs="Arial"/>
          <w:sz w:val="24"/>
          <w:szCs w:val="24"/>
        </w:rPr>
        <w:br/>
      </w:r>
      <w:r w:rsidRPr="00520E26">
        <w:rPr>
          <w:rFonts w:ascii="Arial" w:eastAsia="Times New Roman" w:hAnsi="Arial" w:cs="Arial"/>
          <w:sz w:val="24"/>
          <w:szCs w:val="24"/>
        </w:rPr>
        <w:t xml:space="preserve"> </w:t>
      </w:r>
      <w:r>
        <w:rPr>
          <w:rFonts w:ascii="Arial" w:eastAsia="Times New Roman" w:hAnsi="Arial" w:cs="Arial"/>
          <w:sz w:val="24"/>
          <w:szCs w:val="24"/>
        </w:rPr>
        <w:t xml:space="preserve"> </w:t>
      </w:r>
    </w:p>
    <w:p w:rsidR="00B64E08" w:rsidRDefault="00B64E08" w:rsidP="00B64E08">
      <w:pPr>
        <w:spacing w:after="240" w:line="240" w:lineRule="auto"/>
        <w:rPr>
          <w:rFonts w:ascii="Arial" w:eastAsia="Times New Roman" w:hAnsi="Arial" w:cs="Arial"/>
          <w:sz w:val="24"/>
          <w:szCs w:val="24"/>
        </w:rPr>
      </w:pPr>
    </w:p>
    <w:p w:rsidR="00B64E08" w:rsidRDefault="00B64E08" w:rsidP="00B64E08">
      <w:pPr>
        <w:spacing w:after="240" w:line="240" w:lineRule="auto"/>
        <w:rPr>
          <w:rFonts w:ascii="Arial" w:eastAsia="Times New Roman" w:hAnsi="Arial" w:cs="Arial"/>
          <w:sz w:val="24"/>
          <w:szCs w:val="24"/>
        </w:rPr>
      </w:pPr>
    </w:p>
    <w:p w:rsidR="00B64E08" w:rsidRDefault="00B64E08" w:rsidP="00B64E08">
      <w:pPr>
        <w:spacing w:after="240" w:line="240" w:lineRule="auto"/>
        <w:rPr>
          <w:rFonts w:ascii="Arial" w:eastAsia="Times New Roman" w:hAnsi="Arial" w:cs="Arial"/>
          <w:sz w:val="24"/>
          <w:szCs w:val="24"/>
        </w:rPr>
      </w:pPr>
    </w:p>
    <w:p w:rsidR="00B64E08" w:rsidRDefault="00B64E08" w:rsidP="00B64E08">
      <w:pPr>
        <w:spacing w:after="240" w:line="240" w:lineRule="auto"/>
        <w:rPr>
          <w:rFonts w:ascii="Arial" w:eastAsia="Times New Roman" w:hAnsi="Arial" w:cs="Arial"/>
          <w:b/>
          <w:bCs/>
          <w:sz w:val="24"/>
          <w:szCs w:val="36"/>
        </w:rPr>
      </w:pPr>
    </w:p>
    <w:p w:rsidR="00B64E08" w:rsidRDefault="00B64E08" w:rsidP="00B64E08">
      <w:pPr>
        <w:spacing w:after="240" w:line="240" w:lineRule="auto"/>
        <w:rPr>
          <w:rFonts w:ascii="Arial" w:eastAsia="Times New Roman" w:hAnsi="Arial" w:cs="Arial"/>
          <w:b/>
          <w:bCs/>
          <w:sz w:val="24"/>
          <w:szCs w:val="36"/>
        </w:rPr>
      </w:pPr>
      <w:r w:rsidRPr="00882A22">
        <w:rPr>
          <w:rFonts w:ascii="Arial" w:eastAsia="Times New Roman" w:hAnsi="Arial" w:cs="Arial"/>
          <w:b/>
          <w:bCs/>
          <w:sz w:val="24"/>
          <w:szCs w:val="36"/>
        </w:rPr>
        <w:t>VII. Appeal Procedure</w:t>
      </w:r>
    </w:p>
    <w:p w:rsidR="00B64E08" w:rsidRPr="009A44C5" w:rsidRDefault="00B64E08" w:rsidP="00B64E08">
      <w:pPr>
        <w:shd w:val="clear" w:color="auto" w:fill="FFFFFF"/>
        <w:spacing w:before="100" w:beforeAutospacing="1" w:after="100" w:afterAutospacing="1" w:line="240" w:lineRule="auto"/>
        <w:rPr>
          <w:rFonts w:ascii="Arial" w:eastAsia="Times New Roman" w:hAnsi="Arial" w:cs="Arial"/>
          <w:color w:val="333333"/>
          <w:sz w:val="23"/>
          <w:szCs w:val="23"/>
        </w:rPr>
      </w:pPr>
      <w:r w:rsidRPr="009A44C5">
        <w:rPr>
          <w:rFonts w:ascii="Arial" w:eastAsia="Times New Roman" w:hAnsi="Arial" w:cs="Arial"/>
          <w:color w:val="333333"/>
          <w:sz w:val="23"/>
          <w:szCs w:val="23"/>
        </w:rPr>
        <w:t xml:space="preserve">Customers who have been notified </w:t>
      </w:r>
      <w:r>
        <w:rPr>
          <w:rFonts w:ascii="Arial" w:eastAsia="Times New Roman" w:hAnsi="Arial" w:cs="Arial"/>
          <w:color w:val="333333"/>
          <w:sz w:val="23"/>
          <w:szCs w:val="23"/>
        </w:rPr>
        <w:t>of a scheduled suspension from CPTA</w:t>
      </w:r>
      <w:r w:rsidRPr="009A44C5">
        <w:rPr>
          <w:rFonts w:ascii="Arial" w:eastAsia="Times New Roman" w:hAnsi="Arial" w:cs="Arial"/>
          <w:color w:val="333333"/>
          <w:sz w:val="23"/>
          <w:szCs w:val="23"/>
        </w:rPr>
        <w:t xml:space="preserve"> have the right to appeal, either in writing or in person.  </w:t>
      </w:r>
    </w:p>
    <w:p w:rsidR="00B64E08" w:rsidRPr="009A44C5" w:rsidRDefault="00B64E08" w:rsidP="00B64E08">
      <w:pPr>
        <w:shd w:val="clear" w:color="auto" w:fill="FFFFFF"/>
        <w:spacing w:before="100" w:beforeAutospacing="1" w:after="100" w:afterAutospacing="1" w:line="240" w:lineRule="auto"/>
        <w:rPr>
          <w:rFonts w:ascii="Arial" w:eastAsia="Times New Roman" w:hAnsi="Arial" w:cs="Arial"/>
          <w:sz w:val="23"/>
          <w:szCs w:val="23"/>
        </w:rPr>
      </w:pPr>
      <w:r w:rsidRPr="009A44C5">
        <w:rPr>
          <w:rFonts w:ascii="Arial" w:eastAsia="Times New Roman" w:hAnsi="Arial" w:cs="Arial"/>
          <w:color w:val="333333"/>
          <w:sz w:val="23"/>
          <w:szCs w:val="23"/>
        </w:rPr>
        <w:t xml:space="preserve">We understand </w:t>
      </w:r>
      <w:r>
        <w:rPr>
          <w:rFonts w:ascii="Arial" w:eastAsia="Times New Roman" w:hAnsi="Arial" w:cs="Arial"/>
          <w:color w:val="333333"/>
          <w:sz w:val="23"/>
          <w:szCs w:val="23"/>
        </w:rPr>
        <w:t xml:space="preserve">that the situation can be misinterpreted or misunderstood. This process will allow for a third party to review the service suspension/termination. It is important to include all information as the appeal process will be based on the information provided. </w:t>
      </w:r>
    </w:p>
    <w:p w:rsidR="00B64E08" w:rsidRPr="009A44C5" w:rsidRDefault="00B64E08" w:rsidP="00B64E08">
      <w:pPr>
        <w:shd w:val="clear" w:color="auto" w:fill="FFFFFF"/>
        <w:spacing w:before="100" w:beforeAutospacing="1" w:after="100" w:afterAutospacing="1" w:line="240" w:lineRule="auto"/>
        <w:rPr>
          <w:rFonts w:ascii="Arial" w:eastAsia="Times New Roman" w:hAnsi="Arial" w:cs="Arial"/>
          <w:color w:val="333333"/>
          <w:sz w:val="23"/>
          <w:szCs w:val="23"/>
        </w:rPr>
      </w:pPr>
      <w:r w:rsidRPr="009A44C5">
        <w:rPr>
          <w:rFonts w:ascii="Arial" w:eastAsia="Times New Roman" w:hAnsi="Arial" w:cs="Arial"/>
          <w:b/>
          <w:bCs/>
          <w:color w:val="333333"/>
          <w:sz w:val="23"/>
          <w:szCs w:val="23"/>
        </w:rPr>
        <w:t xml:space="preserve">WRITTEN APPEALS </w:t>
      </w:r>
    </w:p>
    <w:p w:rsidR="00B64E08" w:rsidRPr="009A44C5" w:rsidRDefault="00B64E08" w:rsidP="00B64E08">
      <w:pPr>
        <w:numPr>
          <w:ilvl w:val="0"/>
          <w:numId w:val="4"/>
        </w:numPr>
        <w:shd w:val="clear" w:color="auto" w:fill="FFFFFF"/>
        <w:spacing w:before="100" w:beforeAutospacing="1" w:after="100" w:afterAutospacing="1" w:line="240" w:lineRule="auto"/>
        <w:ind w:left="630"/>
        <w:textAlignment w:val="baseline"/>
        <w:rPr>
          <w:rFonts w:ascii="Arial" w:eastAsia="Times New Roman" w:hAnsi="Arial" w:cs="Arial"/>
          <w:color w:val="333333"/>
          <w:sz w:val="23"/>
          <w:szCs w:val="23"/>
        </w:rPr>
      </w:pPr>
      <w:r w:rsidRPr="009A44C5">
        <w:rPr>
          <w:rFonts w:ascii="Arial" w:eastAsia="Times New Roman" w:hAnsi="Arial" w:cs="Arial"/>
          <w:color w:val="333333"/>
          <w:sz w:val="23"/>
          <w:szCs w:val="23"/>
        </w:rPr>
        <w:t>Customers must submit the completed “</w:t>
      </w:r>
      <w:r w:rsidRPr="009A44C5">
        <w:rPr>
          <w:rFonts w:ascii="Arial" w:hAnsi="Arial" w:cs="Arial"/>
          <w:sz w:val="23"/>
          <w:szCs w:val="23"/>
        </w:rPr>
        <w:t>Service Suspension/Termination Appeal Form</w:t>
      </w:r>
      <w:r w:rsidRPr="009A44C5">
        <w:rPr>
          <w:rFonts w:ascii="Arial" w:eastAsia="Times New Roman" w:hAnsi="Arial" w:cs="Arial"/>
          <w:color w:val="333333"/>
          <w:sz w:val="23"/>
          <w:szCs w:val="23"/>
        </w:rPr>
        <w:t xml:space="preserve">”. </w:t>
      </w:r>
    </w:p>
    <w:p w:rsidR="00B64E08" w:rsidRPr="009A44C5" w:rsidRDefault="00B64E08" w:rsidP="00B64E08">
      <w:pPr>
        <w:numPr>
          <w:ilvl w:val="0"/>
          <w:numId w:val="4"/>
        </w:numPr>
        <w:shd w:val="clear" w:color="auto" w:fill="FFFFFF"/>
        <w:spacing w:before="100" w:beforeAutospacing="1" w:after="100" w:afterAutospacing="1" w:line="240" w:lineRule="auto"/>
        <w:ind w:left="630"/>
        <w:textAlignment w:val="baseline"/>
        <w:rPr>
          <w:rFonts w:ascii="Arial" w:eastAsia="Times New Roman" w:hAnsi="Arial" w:cs="Arial"/>
          <w:color w:val="333333"/>
          <w:sz w:val="23"/>
          <w:szCs w:val="23"/>
        </w:rPr>
      </w:pPr>
      <w:r w:rsidRPr="009A44C5">
        <w:rPr>
          <w:rFonts w:ascii="Arial" w:eastAsia="Times New Roman" w:hAnsi="Arial" w:cs="Arial"/>
          <w:color w:val="333333"/>
          <w:sz w:val="23"/>
          <w:szCs w:val="23"/>
        </w:rPr>
        <w:t>Customers must submit either the “</w:t>
      </w:r>
      <w:r w:rsidRPr="009A44C5">
        <w:rPr>
          <w:rFonts w:ascii="Arial" w:eastAsia="Times New Roman" w:hAnsi="Arial" w:cs="Arial"/>
          <w:b/>
          <w:bCs/>
          <w:i/>
          <w:iCs/>
          <w:color w:val="333333"/>
          <w:sz w:val="23"/>
          <w:szCs w:val="23"/>
        </w:rPr>
        <w:t>Appeal Form</w:t>
      </w:r>
      <w:r w:rsidRPr="009A44C5">
        <w:rPr>
          <w:rFonts w:ascii="Arial" w:eastAsia="Times New Roman" w:hAnsi="Arial" w:cs="Arial"/>
          <w:color w:val="333333"/>
          <w:sz w:val="23"/>
          <w:szCs w:val="23"/>
        </w:rPr>
        <w:t xml:space="preserve">” or a letter documenting why they believe that the violations were charged in error and/or should be excused, including any supporting documentation. </w:t>
      </w:r>
    </w:p>
    <w:p w:rsidR="00B64E08" w:rsidRPr="009A44C5" w:rsidRDefault="00B64E08" w:rsidP="00B64E08">
      <w:pPr>
        <w:numPr>
          <w:ilvl w:val="0"/>
          <w:numId w:val="4"/>
        </w:numPr>
        <w:shd w:val="clear" w:color="auto" w:fill="FFFFFF"/>
        <w:spacing w:before="100" w:beforeAutospacing="1" w:after="100" w:afterAutospacing="1" w:line="240" w:lineRule="auto"/>
        <w:ind w:left="630"/>
        <w:textAlignment w:val="baseline"/>
        <w:rPr>
          <w:rFonts w:ascii="Arial" w:eastAsia="Times New Roman" w:hAnsi="Arial" w:cs="Arial"/>
          <w:color w:val="333333"/>
          <w:sz w:val="23"/>
          <w:szCs w:val="23"/>
        </w:rPr>
      </w:pPr>
      <w:r w:rsidRPr="009A44C5">
        <w:rPr>
          <w:rFonts w:ascii="Arial" w:eastAsia="Times New Roman" w:hAnsi="Arial" w:cs="Arial"/>
          <w:color w:val="333333"/>
          <w:sz w:val="23"/>
          <w:szCs w:val="23"/>
        </w:rPr>
        <w:t xml:space="preserve">These documents must be postmarked within </w:t>
      </w:r>
      <w:r w:rsidRPr="009A44C5">
        <w:rPr>
          <w:rFonts w:ascii="Arial" w:eastAsia="Times New Roman" w:hAnsi="Arial" w:cs="Arial"/>
          <w:b/>
          <w:bCs/>
          <w:i/>
          <w:iCs/>
          <w:color w:val="333333"/>
          <w:sz w:val="23"/>
          <w:szCs w:val="23"/>
        </w:rPr>
        <w:t>4 calendar days</w:t>
      </w:r>
      <w:r w:rsidRPr="009A44C5">
        <w:rPr>
          <w:rFonts w:ascii="Arial" w:eastAsia="Times New Roman" w:hAnsi="Arial" w:cs="Arial"/>
          <w:color w:val="333333"/>
          <w:sz w:val="23"/>
          <w:szCs w:val="23"/>
        </w:rPr>
        <w:t xml:space="preserve"> of the date the suspension was scheduled to begin. </w:t>
      </w:r>
    </w:p>
    <w:p w:rsidR="00B64E08" w:rsidRPr="009A44C5" w:rsidRDefault="00B64E08" w:rsidP="00B64E08">
      <w:pPr>
        <w:shd w:val="clear" w:color="auto" w:fill="FFFFFF"/>
        <w:spacing w:before="100" w:beforeAutospacing="1" w:after="100" w:afterAutospacing="1" w:line="240" w:lineRule="auto"/>
        <w:rPr>
          <w:rFonts w:ascii="Arial" w:eastAsia="Times New Roman" w:hAnsi="Arial" w:cs="Arial"/>
          <w:color w:val="333333"/>
          <w:sz w:val="23"/>
          <w:szCs w:val="23"/>
        </w:rPr>
      </w:pPr>
      <w:r w:rsidRPr="009A44C5">
        <w:rPr>
          <w:rFonts w:ascii="Arial" w:eastAsia="Times New Roman" w:hAnsi="Arial" w:cs="Arial"/>
          <w:b/>
          <w:bCs/>
          <w:color w:val="333333"/>
          <w:sz w:val="23"/>
          <w:szCs w:val="23"/>
        </w:rPr>
        <w:t xml:space="preserve">IN-PERSON APPEALS </w:t>
      </w:r>
    </w:p>
    <w:p w:rsidR="00B64E08" w:rsidRPr="009A44C5" w:rsidRDefault="00B64E08" w:rsidP="00B64E08">
      <w:pPr>
        <w:numPr>
          <w:ilvl w:val="0"/>
          <w:numId w:val="5"/>
        </w:numPr>
        <w:shd w:val="clear" w:color="auto" w:fill="FFFFFF"/>
        <w:spacing w:before="100" w:beforeAutospacing="1" w:after="100" w:afterAutospacing="1" w:line="240" w:lineRule="auto"/>
        <w:ind w:left="630"/>
        <w:textAlignment w:val="baseline"/>
        <w:rPr>
          <w:rFonts w:ascii="Arial" w:eastAsia="Times New Roman" w:hAnsi="Arial" w:cs="Arial"/>
          <w:color w:val="333333"/>
          <w:sz w:val="23"/>
          <w:szCs w:val="23"/>
        </w:rPr>
      </w:pPr>
      <w:r w:rsidRPr="009A44C5">
        <w:rPr>
          <w:rFonts w:ascii="Arial" w:eastAsia="Times New Roman" w:hAnsi="Arial" w:cs="Arial"/>
          <w:color w:val="333333"/>
          <w:sz w:val="23"/>
          <w:szCs w:val="23"/>
        </w:rPr>
        <w:t>Customers must submit the completed “</w:t>
      </w:r>
      <w:r w:rsidRPr="009A44C5">
        <w:rPr>
          <w:rFonts w:ascii="Arial" w:hAnsi="Arial" w:cs="Arial"/>
          <w:sz w:val="23"/>
          <w:szCs w:val="23"/>
        </w:rPr>
        <w:t>Service Suspension/Termination Appeal Form</w:t>
      </w:r>
      <w:r w:rsidRPr="009A44C5">
        <w:rPr>
          <w:rFonts w:ascii="Arial" w:eastAsia="Times New Roman" w:hAnsi="Arial" w:cs="Arial"/>
          <w:color w:val="333333"/>
          <w:sz w:val="23"/>
          <w:szCs w:val="23"/>
        </w:rPr>
        <w:t xml:space="preserve">”. </w:t>
      </w:r>
    </w:p>
    <w:p w:rsidR="00B64E08" w:rsidRPr="009A44C5" w:rsidRDefault="00B64E08" w:rsidP="00B64E08">
      <w:pPr>
        <w:numPr>
          <w:ilvl w:val="0"/>
          <w:numId w:val="5"/>
        </w:numPr>
        <w:shd w:val="clear" w:color="auto" w:fill="FFFFFF"/>
        <w:spacing w:before="100" w:beforeAutospacing="1" w:after="100" w:afterAutospacing="1" w:line="240" w:lineRule="auto"/>
        <w:ind w:left="630"/>
        <w:textAlignment w:val="baseline"/>
        <w:rPr>
          <w:rFonts w:ascii="Arial" w:eastAsia="Times New Roman" w:hAnsi="Arial" w:cs="Arial"/>
          <w:color w:val="333333"/>
          <w:sz w:val="23"/>
          <w:szCs w:val="23"/>
        </w:rPr>
      </w:pPr>
      <w:r w:rsidRPr="009A44C5">
        <w:rPr>
          <w:rFonts w:ascii="Arial" w:eastAsia="Times New Roman" w:hAnsi="Arial" w:cs="Arial"/>
          <w:color w:val="333333"/>
          <w:sz w:val="23"/>
          <w:szCs w:val="23"/>
        </w:rPr>
        <w:t xml:space="preserve">These documents must be delivered within </w:t>
      </w:r>
      <w:r w:rsidRPr="009A44C5">
        <w:rPr>
          <w:rFonts w:ascii="Arial" w:eastAsia="Times New Roman" w:hAnsi="Arial" w:cs="Arial"/>
          <w:b/>
          <w:bCs/>
          <w:i/>
          <w:iCs/>
          <w:color w:val="333333"/>
          <w:sz w:val="23"/>
          <w:szCs w:val="23"/>
        </w:rPr>
        <w:t>4 calendar days</w:t>
      </w:r>
      <w:r w:rsidRPr="009A44C5">
        <w:rPr>
          <w:rFonts w:ascii="Arial" w:eastAsia="Times New Roman" w:hAnsi="Arial" w:cs="Arial"/>
          <w:color w:val="333333"/>
          <w:sz w:val="23"/>
          <w:szCs w:val="23"/>
        </w:rPr>
        <w:t xml:space="preserve"> of the date the suspension was scheduled to begin.  </w:t>
      </w:r>
    </w:p>
    <w:p w:rsidR="00B64E08" w:rsidRPr="009A44C5" w:rsidRDefault="00B64E08" w:rsidP="00B64E08">
      <w:pPr>
        <w:numPr>
          <w:ilvl w:val="0"/>
          <w:numId w:val="5"/>
        </w:numPr>
        <w:shd w:val="clear" w:color="auto" w:fill="FFFFFF"/>
        <w:spacing w:before="100" w:beforeAutospacing="1" w:after="100" w:afterAutospacing="1" w:line="240" w:lineRule="auto"/>
        <w:ind w:left="630"/>
        <w:textAlignment w:val="baseline"/>
        <w:rPr>
          <w:rFonts w:ascii="Arial" w:eastAsia="Times New Roman" w:hAnsi="Arial" w:cs="Arial"/>
          <w:color w:val="333333"/>
          <w:sz w:val="23"/>
          <w:szCs w:val="23"/>
        </w:rPr>
      </w:pPr>
      <w:r>
        <w:rPr>
          <w:rFonts w:ascii="Arial" w:eastAsia="Times New Roman" w:hAnsi="Arial" w:cs="Arial"/>
          <w:color w:val="333333"/>
          <w:sz w:val="23"/>
          <w:szCs w:val="23"/>
        </w:rPr>
        <w:t>CP</w:t>
      </w:r>
      <w:r w:rsidRPr="009A44C5">
        <w:rPr>
          <w:rFonts w:ascii="Arial" w:eastAsia="Times New Roman" w:hAnsi="Arial" w:cs="Arial"/>
          <w:color w:val="333333"/>
          <w:sz w:val="23"/>
          <w:szCs w:val="23"/>
        </w:rPr>
        <w:t xml:space="preserve">TA will review the appeal form.  If </w:t>
      </w:r>
      <w:r>
        <w:rPr>
          <w:rFonts w:ascii="Arial" w:eastAsia="Times New Roman" w:hAnsi="Arial" w:cs="Arial"/>
          <w:color w:val="333333"/>
          <w:sz w:val="23"/>
          <w:szCs w:val="23"/>
        </w:rPr>
        <w:t>CPTA</w:t>
      </w:r>
      <w:r w:rsidRPr="009A44C5">
        <w:rPr>
          <w:rFonts w:ascii="Arial" w:eastAsia="Times New Roman" w:hAnsi="Arial" w:cs="Arial"/>
          <w:color w:val="333333"/>
          <w:sz w:val="23"/>
          <w:szCs w:val="23"/>
        </w:rPr>
        <w:t xml:space="preserve"> determines the Notice of Termination was issued in error, the customer will be contacted and service will not be interrupted.</w:t>
      </w:r>
    </w:p>
    <w:p w:rsidR="00B64E08" w:rsidRPr="009A44C5" w:rsidRDefault="00B64E08" w:rsidP="00B64E08">
      <w:pPr>
        <w:numPr>
          <w:ilvl w:val="0"/>
          <w:numId w:val="5"/>
        </w:numPr>
        <w:shd w:val="clear" w:color="auto" w:fill="FFFFFF"/>
        <w:spacing w:before="100" w:beforeAutospacing="1" w:after="100" w:afterAutospacing="1" w:line="240" w:lineRule="auto"/>
        <w:ind w:left="630"/>
        <w:textAlignment w:val="baseline"/>
        <w:rPr>
          <w:rFonts w:ascii="Arial" w:eastAsia="Times New Roman" w:hAnsi="Arial" w:cs="Arial"/>
          <w:color w:val="333333"/>
          <w:sz w:val="23"/>
          <w:szCs w:val="23"/>
        </w:rPr>
      </w:pPr>
      <w:r w:rsidRPr="009A44C5">
        <w:rPr>
          <w:rFonts w:ascii="Arial" w:eastAsia="Times New Roman" w:hAnsi="Arial" w:cs="Arial"/>
          <w:color w:val="333333"/>
          <w:sz w:val="23"/>
          <w:szCs w:val="23"/>
        </w:rPr>
        <w:t xml:space="preserve">If after the review, </w:t>
      </w:r>
      <w:r>
        <w:rPr>
          <w:rFonts w:ascii="Arial" w:eastAsia="Times New Roman" w:hAnsi="Arial" w:cs="Arial"/>
          <w:color w:val="333333"/>
          <w:sz w:val="23"/>
          <w:szCs w:val="23"/>
        </w:rPr>
        <w:t>CPTA</w:t>
      </w:r>
      <w:r w:rsidRPr="009A44C5">
        <w:rPr>
          <w:rFonts w:ascii="Arial" w:eastAsia="Times New Roman" w:hAnsi="Arial" w:cs="Arial"/>
          <w:color w:val="333333"/>
          <w:sz w:val="23"/>
          <w:szCs w:val="23"/>
        </w:rPr>
        <w:t xml:space="preserve"> determines the appeal is warranted, </w:t>
      </w:r>
      <w:r>
        <w:rPr>
          <w:rFonts w:ascii="Arial" w:eastAsia="Times New Roman" w:hAnsi="Arial" w:cs="Arial"/>
          <w:color w:val="333333"/>
          <w:sz w:val="23"/>
          <w:szCs w:val="23"/>
        </w:rPr>
        <w:t>CPTA</w:t>
      </w:r>
      <w:r w:rsidRPr="009A44C5">
        <w:rPr>
          <w:rFonts w:ascii="Arial" w:eastAsia="Times New Roman" w:hAnsi="Arial" w:cs="Arial"/>
          <w:color w:val="333333"/>
          <w:sz w:val="23"/>
          <w:szCs w:val="23"/>
        </w:rPr>
        <w:t xml:space="preserve"> will contact the customers to schedule an appeal hearing. Customers must be available to attend the scheduled hearing. </w:t>
      </w:r>
    </w:p>
    <w:p w:rsidR="00B64E08" w:rsidRPr="009A44C5" w:rsidRDefault="00B64E08" w:rsidP="00B64E08">
      <w:pPr>
        <w:numPr>
          <w:ilvl w:val="0"/>
          <w:numId w:val="5"/>
        </w:numPr>
        <w:shd w:val="clear" w:color="auto" w:fill="FFFFFF"/>
        <w:spacing w:before="100" w:beforeAutospacing="1" w:after="100" w:afterAutospacing="1" w:line="240" w:lineRule="auto"/>
        <w:ind w:left="630"/>
        <w:textAlignment w:val="baseline"/>
        <w:rPr>
          <w:rFonts w:ascii="Arial" w:eastAsia="Times New Roman" w:hAnsi="Arial" w:cs="Arial"/>
          <w:color w:val="333333"/>
          <w:sz w:val="23"/>
          <w:szCs w:val="23"/>
        </w:rPr>
      </w:pPr>
      <w:r w:rsidRPr="009A44C5">
        <w:rPr>
          <w:rFonts w:ascii="Arial" w:eastAsia="Times New Roman" w:hAnsi="Arial" w:cs="Arial"/>
          <w:color w:val="333333"/>
          <w:sz w:val="23"/>
          <w:szCs w:val="23"/>
        </w:rPr>
        <w:t xml:space="preserve">Appeals are by scheduled appointment only. Walk-ins will not be seen. </w:t>
      </w:r>
    </w:p>
    <w:p w:rsidR="00B64E08" w:rsidRPr="009A44C5" w:rsidRDefault="00B64E08" w:rsidP="00B64E08">
      <w:pPr>
        <w:shd w:val="clear" w:color="auto" w:fill="FFFFFF"/>
        <w:spacing w:before="100" w:beforeAutospacing="1" w:after="100" w:afterAutospacing="1" w:line="240" w:lineRule="auto"/>
        <w:rPr>
          <w:rFonts w:ascii="Arial" w:eastAsia="Times New Roman" w:hAnsi="Arial" w:cs="Arial"/>
          <w:color w:val="333333"/>
          <w:sz w:val="23"/>
          <w:szCs w:val="23"/>
        </w:rPr>
      </w:pPr>
      <w:r>
        <w:rPr>
          <w:rFonts w:ascii="Arial" w:eastAsia="Times New Roman" w:hAnsi="Arial" w:cs="Arial"/>
          <w:color w:val="333333"/>
          <w:sz w:val="23"/>
          <w:szCs w:val="23"/>
        </w:rPr>
        <w:t>S</w:t>
      </w:r>
      <w:r w:rsidRPr="009A44C5">
        <w:rPr>
          <w:rFonts w:ascii="Arial" w:eastAsia="Times New Roman" w:hAnsi="Arial" w:cs="Arial"/>
          <w:color w:val="333333"/>
          <w:sz w:val="23"/>
          <w:szCs w:val="23"/>
        </w:rPr>
        <w:t>uspension</w:t>
      </w:r>
      <w:r>
        <w:rPr>
          <w:rFonts w:ascii="Arial" w:eastAsia="Times New Roman" w:hAnsi="Arial" w:cs="Arial"/>
          <w:color w:val="333333"/>
          <w:sz w:val="23"/>
          <w:szCs w:val="23"/>
        </w:rPr>
        <w:t>s may be delayed in taking</w:t>
      </w:r>
      <w:r w:rsidRPr="009A44C5">
        <w:rPr>
          <w:rFonts w:ascii="Arial" w:eastAsia="Times New Roman" w:hAnsi="Arial" w:cs="Arial"/>
          <w:color w:val="333333"/>
          <w:sz w:val="23"/>
          <w:szCs w:val="23"/>
        </w:rPr>
        <w:t xml:space="preserve"> effect if customers have filed an appeal according to the instructions and by the deadlines noted in this Policy, and the Appeals Panel has not determined the outcome of the appeal. </w:t>
      </w:r>
    </w:p>
    <w:p w:rsidR="00B64E08" w:rsidRPr="009A44C5" w:rsidRDefault="00B64E08" w:rsidP="00B64E08">
      <w:pPr>
        <w:shd w:val="clear" w:color="auto" w:fill="FFFFFF"/>
        <w:spacing w:before="100" w:beforeAutospacing="1" w:after="100" w:afterAutospacing="1" w:line="240" w:lineRule="auto"/>
        <w:rPr>
          <w:rFonts w:ascii="Arial" w:eastAsia="Times New Roman" w:hAnsi="Arial" w:cs="Arial"/>
          <w:color w:val="333333"/>
          <w:sz w:val="23"/>
          <w:szCs w:val="23"/>
        </w:rPr>
      </w:pPr>
      <w:r w:rsidRPr="009A44C5">
        <w:rPr>
          <w:rFonts w:ascii="Arial" w:eastAsia="Times New Roman" w:hAnsi="Arial" w:cs="Arial"/>
          <w:b/>
          <w:bCs/>
          <w:color w:val="333333"/>
          <w:sz w:val="23"/>
          <w:szCs w:val="23"/>
        </w:rPr>
        <w:t xml:space="preserve">APPEAL DECISION </w:t>
      </w:r>
    </w:p>
    <w:p w:rsidR="00B64E08" w:rsidRPr="009A44C5" w:rsidRDefault="00B64E08" w:rsidP="00B64E08">
      <w:pPr>
        <w:rPr>
          <w:rFonts w:ascii="Arial" w:eastAsia="Times New Roman" w:hAnsi="Arial" w:cs="Arial"/>
          <w:color w:val="333333"/>
          <w:sz w:val="24"/>
          <w:szCs w:val="24"/>
        </w:rPr>
      </w:pPr>
      <w:r>
        <w:rPr>
          <w:rFonts w:ascii="Arial" w:eastAsia="Times New Roman" w:hAnsi="Arial" w:cs="Arial"/>
          <w:color w:val="333333"/>
          <w:sz w:val="23"/>
          <w:szCs w:val="23"/>
        </w:rPr>
        <w:t>CPTA</w:t>
      </w:r>
      <w:r w:rsidRPr="009A44C5">
        <w:rPr>
          <w:rFonts w:ascii="Arial" w:eastAsia="Times New Roman" w:hAnsi="Arial" w:cs="Arial"/>
          <w:color w:val="333333"/>
          <w:sz w:val="23"/>
          <w:szCs w:val="23"/>
        </w:rPr>
        <w:t xml:space="preserve"> will advise customers in writing of its decision concerning their appeal.  If the decision upholds the suspension, the notice of decision will provide customers with the </w:t>
      </w:r>
      <w:r w:rsidRPr="00931D9F">
        <w:rPr>
          <w:rFonts w:ascii="Arial" w:eastAsia="Times New Roman" w:hAnsi="Arial" w:cs="Arial"/>
          <w:color w:val="333333"/>
          <w:sz w:val="23"/>
          <w:szCs w:val="23"/>
        </w:rPr>
        <w:t>beginning and ending dates of the suspension period.  The decision of the Appeals Panel is final.</w:t>
      </w:r>
    </w:p>
    <w:p w:rsidR="00B64E08" w:rsidRPr="009A44C5" w:rsidRDefault="00B64E08" w:rsidP="00B64E08">
      <w:pPr>
        <w:rPr>
          <w:rFonts w:ascii="Arial" w:hAnsi="Arial" w:cs="Arial"/>
        </w:rPr>
      </w:pPr>
    </w:p>
    <w:p w:rsidR="00B64E08" w:rsidRPr="009A44C5" w:rsidRDefault="00B64E08" w:rsidP="00B64E08">
      <w:pPr>
        <w:rPr>
          <w:rFonts w:ascii="Arial" w:hAnsi="Arial" w:cs="Arial"/>
        </w:rPr>
      </w:pPr>
    </w:p>
    <w:p w:rsidR="00B64E08" w:rsidRPr="009A44C5" w:rsidRDefault="00B64E08" w:rsidP="00B64E08">
      <w:pPr>
        <w:rPr>
          <w:rFonts w:ascii="Arial" w:hAnsi="Arial" w:cs="Arial"/>
        </w:rPr>
      </w:pPr>
    </w:p>
    <w:p w:rsidR="00B64E08" w:rsidRPr="009A44C5" w:rsidRDefault="00B64E08" w:rsidP="00B64E08">
      <w:pPr>
        <w:pStyle w:val="Title"/>
        <w:rPr>
          <w:rFonts w:ascii="Arial" w:hAnsi="Arial" w:cs="Arial"/>
        </w:rPr>
      </w:pPr>
      <w:r w:rsidRPr="009A44C5">
        <w:rPr>
          <w:rFonts w:ascii="Arial" w:hAnsi="Arial" w:cs="Arial"/>
          <w:noProof/>
          <w:sz w:val="20"/>
        </w:rPr>
        <w:drawing>
          <wp:anchor distT="0" distB="0" distL="114300" distR="114300" simplePos="0" relativeHeight="251659264" behindDoc="0" locked="0" layoutInCell="1" allowOverlap="1" wp14:anchorId="01DA4860" wp14:editId="2E173B5B">
            <wp:simplePos x="0" y="0"/>
            <wp:positionH relativeFrom="column">
              <wp:posOffset>1400175</wp:posOffset>
            </wp:positionH>
            <wp:positionV relativeFrom="paragraph">
              <wp:posOffset>-542290</wp:posOffset>
            </wp:positionV>
            <wp:extent cx="2780665" cy="926465"/>
            <wp:effectExtent l="0" t="0" r="635" b="6985"/>
            <wp:wrapTight wrapText="bothSides">
              <wp:wrapPolygon edited="0">
                <wp:start x="0" y="0"/>
                <wp:lineTo x="0" y="21319"/>
                <wp:lineTo x="21457" y="21319"/>
                <wp:lineTo x="21457" y="0"/>
                <wp:lineTo x="0" y="0"/>
              </wp:wrapPolygon>
            </wp:wrapTight>
            <wp:docPr id="6" name="Picture 6" descr="Red Rabbit Logo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Rabbit Logo 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0665"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E08" w:rsidRDefault="00B64E08" w:rsidP="00B64E08">
      <w:pPr>
        <w:pStyle w:val="Title"/>
        <w:rPr>
          <w:rFonts w:ascii="Arial" w:hAnsi="Arial" w:cs="Arial"/>
        </w:rPr>
      </w:pPr>
    </w:p>
    <w:p w:rsidR="00B64E08" w:rsidRPr="009A44C5" w:rsidRDefault="00B64E08" w:rsidP="00B64E08">
      <w:pPr>
        <w:pStyle w:val="Title"/>
        <w:rPr>
          <w:rFonts w:ascii="Arial" w:hAnsi="Arial" w:cs="Arial"/>
        </w:rPr>
      </w:pPr>
      <w:r w:rsidRPr="009A44C5">
        <w:rPr>
          <w:rFonts w:ascii="Arial" w:hAnsi="Arial" w:cs="Arial"/>
        </w:rPr>
        <w:t xml:space="preserve">Service Suspension/Termination Appeal Form </w:t>
      </w:r>
    </w:p>
    <w:p w:rsidR="00B64E08" w:rsidRPr="009A44C5" w:rsidRDefault="00B64E08" w:rsidP="00B64E08">
      <w:pPr>
        <w:pStyle w:val="Title"/>
        <w:rPr>
          <w:rFonts w:ascii="Arial" w:hAnsi="Arial" w:cs="Arial"/>
          <w:sz w:val="24"/>
          <w:szCs w:val="22"/>
        </w:rPr>
      </w:pPr>
    </w:p>
    <w:p w:rsidR="00B64E08" w:rsidRPr="009A44C5" w:rsidRDefault="00B64E08" w:rsidP="00B64E08">
      <w:pPr>
        <w:rPr>
          <w:rFonts w:ascii="Arial" w:hAnsi="Arial" w:cs="Arial"/>
          <w:sz w:val="24"/>
        </w:rPr>
      </w:pPr>
      <w:r w:rsidRPr="009A44C5">
        <w:rPr>
          <w:rFonts w:ascii="Arial" w:hAnsi="Arial" w:cs="Arial"/>
          <w:sz w:val="24"/>
        </w:rPr>
        <w:t>You have the right to</w:t>
      </w:r>
      <w:r>
        <w:rPr>
          <w:rFonts w:ascii="Arial" w:hAnsi="Arial" w:cs="Arial"/>
          <w:sz w:val="24"/>
        </w:rPr>
        <w:t xml:space="preserve"> appeal the service suspension</w:t>
      </w:r>
      <w:r w:rsidRPr="009A44C5">
        <w:rPr>
          <w:rFonts w:ascii="Arial" w:hAnsi="Arial" w:cs="Arial"/>
          <w:sz w:val="24"/>
        </w:rPr>
        <w:t xml:space="preserve">.  In order for your Service Suspension Appeal to be considered, this form must be post marked within 4 calendar days of the start of your </w:t>
      </w:r>
      <w:r>
        <w:rPr>
          <w:rFonts w:ascii="Arial" w:hAnsi="Arial" w:cs="Arial"/>
          <w:sz w:val="24"/>
        </w:rPr>
        <w:t xml:space="preserve">suspension. </w:t>
      </w:r>
      <w:r w:rsidRPr="009A44C5">
        <w:rPr>
          <w:rFonts w:ascii="Arial" w:hAnsi="Arial" w:cs="Arial"/>
          <w:sz w:val="24"/>
        </w:rPr>
        <w:t>Your request will not be considered if received after this date</w:t>
      </w:r>
      <w:r>
        <w:rPr>
          <w:rFonts w:ascii="Arial" w:hAnsi="Arial" w:cs="Arial"/>
          <w:sz w:val="24"/>
        </w:rPr>
        <w:t>. C</w:t>
      </w:r>
      <w:r w:rsidRPr="009A44C5">
        <w:rPr>
          <w:rFonts w:ascii="Arial" w:hAnsi="Arial" w:cs="Arial"/>
          <w:sz w:val="24"/>
        </w:rPr>
        <w:t xml:space="preserve">all rabbittransit Mobility Planning Staff at </w:t>
      </w:r>
      <w:r>
        <w:rPr>
          <w:rFonts w:ascii="Arial" w:hAnsi="Arial" w:cs="Arial"/>
          <w:sz w:val="24"/>
        </w:rPr>
        <w:t>717-</w:t>
      </w:r>
      <w:r w:rsidRPr="009A44C5">
        <w:rPr>
          <w:rFonts w:ascii="Arial" w:hAnsi="Arial" w:cs="Arial"/>
          <w:sz w:val="24"/>
        </w:rPr>
        <w:t>846-RIDE (7433)</w:t>
      </w:r>
      <w:r>
        <w:rPr>
          <w:rFonts w:ascii="Arial" w:hAnsi="Arial" w:cs="Arial"/>
          <w:sz w:val="24"/>
        </w:rPr>
        <w:t xml:space="preserve"> with any questions.</w:t>
      </w:r>
    </w:p>
    <w:p w:rsidR="00B64E08" w:rsidRPr="009A44C5" w:rsidRDefault="00B64E08" w:rsidP="00B64E08">
      <w:pPr>
        <w:rPr>
          <w:rFonts w:ascii="Arial" w:hAnsi="Arial" w:cs="Arial"/>
          <w:sz w:val="8"/>
        </w:rPr>
      </w:pPr>
    </w:p>
    <w:p w:rsidR="00B64E08" w:rsidRPr="009A44C5" w:rsidRDefault="00B64E08" w:rsidP="00B64E08">
      <w:pPr>
        <w:rPr>
          <w:rFonts w:ascii="Arial" w:hAnsi="Arial" w:cs="Arial"/>
          <w:sz w:val="24"/>
        </w:rPr>
      </w:pPr>
      <w:r w:rsidRPr="009A44C5">
        <w:rPr>
          <w:rFonts w:ascii="Arial" w:hAnsi="Arial" w:cs="Arial"/>
          <w:sz w:val="24"/>
        </w:rPr>
        <w:t>(PLEASE PRINT)</w:t>
      </w:r>
      <w:r w:rsidRPr="009A44C5">
        <w:rPr>
          <w:rFonts w:ascii="Arial" w:hAnsi="Arial" w:cs="Arial"/>
          <w:sz w:val="24"/>
        </w:rPr>
        <w:tab/>
      </w:r>
      <w:r w:rsidRPr="009A44C5">
        <w:rPr>
          <w:rFonts w:ascii="Arial" w:hAnsi="Arial" w:cs="Arial"/>
          <w:sz w:val="24"/>
        </w:rPr>
        <w:tab/>
      </w:r>
      <w:r w:rsidRPr="009A44C5">
        <w:rPr>
          <w:rFonts w:ascii="Arial" w:hAnsi="Arial" w:cs="Arial"/>
          <w:sz w:val="24"/>
        </w:rPr>
        <w:tab/>
      </w:r>
      <w:r w:rsidRPr="009A44C5">
        <w:rPr>
          <w:rFonts w:ascii="Arial" w:hAnsi="Arial" w:cs="Arial"/>
          <w:sz w:val="24"/>
        </w:rPr>
        <w:tab/>
      </w:r>
      <w:r w:rsidRPr="009A44C5">
        <w:rPr>
          <w:rFonts w:ascii="Arial" w:hAnsi="Arial" w:cs="Arial"/>
          <w:sz w:val="24"/>
        </w:rPr>
        <w:tab/>
      </w:r>
      <w:r w:rsidRPr="009A44C5">
        <w:rPr>
          <w:rFonts w:ascii="Arial" w:hAnsi="Arial" w:cs="Arial"/>
          <w:sz w:val="24"/>
        </w:rPr>
        <w:tab/>
        <w:t>Date: ___________________</w:t>
      </w:r>
    </w:p>
    <w:p w:rsidR="00B64E08" w:rsidRPr="009A44C5" w:rsidRDefault="00B64E08" w:rsidP="00B64E08">
      <w:pPr>
        <w:rPr>
          <w:rFonts w:ascii="Arial" w:hAnsi="Arial" w:cs="Arial"/>
          <w:sz w:val="24"/>
        </w:rPr>
      </w:pPr>
      <w:r w:rsidRPr="009A44C5">
        <w:rPr>
          <w:rFonts w:ascii="Arial" w:hAnsi="Arial" w:cs="Arial"/>
          <w:sz w:val="24"/>
        </w:rPr>
        <w:t>Name: ______________________________Day Time Phone: ___________________</w:t>
      </w:r>
    </w:p>
    <w:p w:rsidR="00B64E08" w:rsidRPr="009A44C5" w:rsidRDefault="00B64E08" w:rsidP="00B64E08">
      <w:pPr>
        <w:rPr>
          <w:rFonts w:ascii="Arial" w:hAnsi="Arial" w:cs="Arial"/>
          <w:sz w:val="24"/>
        </w:rPr>
      </w:pPr>
      <w:r w:rsidRPr="009A44C5">
        <w:rPr>
          <w:rFonts w:ascii="Arial" w:hAnsi="Arial" w:cs="Arial"/>
          <w:sz w:val="24"/>
        </w:rPr>
        <w:t>Address: ______________________________________________________________</w:t>
      </w:r>
    </w:p>
    <w:p w:rsidR="00B64E08" w:rsidRPr="009A44C5" w:rsidRDefault="00B64E08" w:rsidP="00B64E08">
      <w:pPr>
        <w:rPr>
          <w:rFonts w:ascii="Arial" w:hAnsi="Arial" w:cs="Arial"/>
          <w:sz w:val="24"/>
        </w:rPr>
      </w:pPr>
      <w:r w:rsidRPr="009A44C5">
        <w:rPr>
          <w:rFonts w:ascii="Arial" w:hAnsi="Arial" w:cs="Arial"/>
          <w:sz w:val="24"/>
        </w:rPr>
        <w:t>Signature: ____________________________________________________________</w:t>
      </w:r>
      <w:r w:rsidRPr="009A44C5">
        <w:rPr>
          <w:rFonts w:ascii="Arial" w:hAnsi="Arial" w:cs="Arial"/>
          <w:sz w:val="24"/>
        </w:rPr>
        <w:tab/>
      </w:r>
    </w:p>
    <w:p w:rsidR="00B64E08" w:rsidRPr="009A44C5" w:rsidRDefault="00B64E08" w:rsidP="00B64E08">
      <w:pPr>
        <w:rPr>
          <w:rFonts w:ascii="Arial" w:hAnsi="Arial" w:cs="Arial"/>
          <w:sz w:val="8"/>
        </w:rPr>
      </w:pPr>
    </w:p>
    <w:p w:rsidR="00B64E08" w:rsidRPr="009A44C5" w:rsidRDefault="00B64E08" w:rsidP="00B64E08">
      <w:pPr>
        <w:rPr>
          <w:rFonts w:ascii="Arial" w:hAnsi="Arial" w:cs="Arial"/>
          <w:sz w:val="24"/>
        </w:rPr>
      </w:pPr>
      <w:r w:rsidRPr="009A44C5">
        <w:rPr>
          <w:rFonts w:ascii="Arial" w:hAnsi="Arial" w:cs="Arial"/>
          <w:sz w:val="24"/>
        </w:rPr>
        <w:t>If this app</w:t>
      </w:r>
      <w:r>
        <w:rPr>
          <w:rFonts w:ascii="Arial" w:hAnsi="Arial" w:cs="Arial"/>
          <w:sz w:val="24"/>
        </w:rPr>
        <w:t>eal</w:t>
      </w:r>
      <w:r w:rsidRPr="009A44C5">
        <w:rPr>
          <w:rFonts w:ascii="Arial" w:hAnsi="Arial" w:cs="Arial"/>
          <w:sz w:val="24"/>
        </w:rPr>
        <w:t xml:space="preserve"> has been completed by someone other than the person requesting review, please complete the following:</w:t>
      </w:r>
    </w:p>
    <w:p w:rsidR="00B64E08" w:rsidRPr="009A44C5" w:rsidRDefault="00B64E08" w:rsidP="00B64E08">
      <w:pPr>
        <w:rPr>
          <w:rFonts w:ascii="Arial" w:hAnsi="Arial" w:cs="Arial"/>
          <w:sz w:val="24"/>
        </w:rPr>
      </w:pPr>
      <w:r w:rsidRPr="009A44C5">
        <w:rPr>
          <w:rFonts w:ascii="Arial" w:hAnsi="Arial" w:cs="Arial"/>
          <w:sz w:val="24"/>
        </w:rPr>
        <w:t>Name: ______________________________ Relationship: ______________________</w:t>
      </w:r>
    </w:p>
    <w:p w:rsidR="00B64E08" w:rsidRPr="009A44C5" w:rsidRDefault="00B64E08" w:rsidP="00B64E08">
      <w:pPr>
        <w:rPr>
          <w:rFonts w:ascii="Arial" w:hAnsi="Arial" w:cs="Arial"/>
          <w:sz w:val="24"/>
        </w:rPr>
      </w:pPr>
      <w:r w:rsidRPr="009A44C5">
        <w:rPr>
          <w:rFonts w:ascii="Arial" w:hAnsi="Arial" w:cs="Arial"/>
          <w:sz w:val="24"/>
        </w:rPr>
        <w:t>Address: ______________________________________________________________</w:t>
      </w:r>
    </w:p>
    <w:p w:rsidR="00B64E08" w:rsidRPr="009A44C5" w:rsidRDefault="00B64E08" w:rsidP="00B64E08">
      <w:pPr>
        <w:rPr>
          <w:rFonts w:ascii="Arial" w:hAnsi="Arial" w:cs="Arial"/>
          <w:sz w:val="24"/>
        </w:rPr>
      </w:pPr>
      <w:r w:rsidRPr="009A44C5">
        <w:rPr>
          <w:rFonts w:ascii="Arial" w:hAnsi="Arial" w:cs="Arial"/>
          <w:sz w:val="24"/>
        </w:rPr>
        <w:t>Signature: ____________________________________________________________</w:t>
      </w:r>
      <w:r w:rsidRPr="009A44C5">
        <w:rPr>
          <w:rFonts w:ascii="Arial" w:hAnsi="Arial" w:cs="Arial"/>
          <w:sz w:val="24"/>
        </w:rPr>
        <w:tab/>
      </w:r>
    </w:p>
    <w:p w:rsidR="00B64E08" w:rsidRPr="009A44C5" w:rsidRDefault="00B64E08" w:rsidP="00B64E08">
      <w:pPr>
        <w:rPr>
          <w:rFonts w:ascii="Arial" w:hAnsi="Arial" w:cs="Arial"/>
          <w:sz w:val="6"/>
        </w:rPr>
      </w:pPr>
    </w:p>
    <w:p w:rsidR="00B64E08" w:rsidRPr="009A44C5" w:rsidRDefault="00B64E08" w:rsidP="00B64E08">
      <w:pPr>
        <w:rPr>
          <w:rFonts w:ascii="Arial" w:hAnsi="Arial" w:cs="Arial"/>
          <w:sz w:val="24"/>
        </w:rPr>
      </w:pPr>
      <w:r w:rsidRPr="009A44C5">
        <w:rPr>
          <w:rFonts w:ascii="Arial" w:hAnsi="Arial" w:cs="Arial"/>
          <w:sz w:val="24"/>
        </w:rPr>
        <w:t>Please describe the reason for your appeal. __________________________________</w:t>
      </w:r>
    </w:p>
    <w:p w:rsidR="00B64E08" w:rsidRPr="009A44C5" w:rsidRDefault="00B64E08" w:rsidP="00B64E08">
      <w:pPr>
        <w:spacing w:after="0" w:line="480" w:lineRule="auto"/>
        <w:rPr>
          <w:rFonts w:ascii="Arial" w:hAnsi="Arial" w:cs="Arial"/>
          <w:sz w:val="24"/>
        </w:rPr>
      </w:pPr>
      <w:r w:rsidRPr="009A44C5">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E08" w:rsidRPr="009A44C5" w:rsidRDefault="00B64E08" w:rsidP="00B64E08">
      <w:pPr>
        <w:rPr>
          <w:rFonts w:ascii="Arial" w:hAnsi="Arial" w:cs="Arial"/>
          <w:sz w:val="2"/>
        </w:rPr>
      </w:pPr>
    </w:p>
    <w:p w:rsidR="00B64E08" w:rsidRPr="009A44C5" w:rsidRDefault="00B64E08" w:rsidP="00B64E08">
      <w:pPr>
        <w:rPr>
          <w:rFonts w:ascii="Arial" w:hAnsi="Arial" w:cs="Arial"/>
          <w:sz w:val="24"/>
        </w:rPr>
      </w:pPr>
      <w:r w:rsidRPr="009A44C5">
        <w:rPr>
          <w:rFonts w:ascii="Arial" w:hAnsi="Arial" w:cs="Arial"/>
          <w:sz w:val="24"/>
        </w:rPr>
        <w:t>Use additional paper as needed</w:t>
      </w:r>
    </w:p>
    <w:p w:rsidR="00B64E08" w:rsidRPr="00ED35B1" w:rsidRDefault="00B64E08" w:rsidP="00B64E08">
      <w:pPr>
        <w:rPr>
          <w:rFonts w:ascii="Arial" w:hAnsi="Arial" w:cs="Arial"/>
          <w:sz w:val="24"/>
        </w:rPr>
      </w:pPr>
      <w:r w:rsidRPr="009A44C5">
        <w:rPr>
          <w:rFonts w:ascii="Arial" w:hAnsi="Arial" w:cs="Arial"/>
          <w:sz w:val="24"/>
        </w:rPr>
        <w:t xml:space="preserve">Mail to:  Appeals, C/O Mobility Planning, </w:t>
      </w:r>
      <w:r>
        <w:rPr>
          <w:rFonts w:ascii="Arial" w:hAnsi="Arial" w:cs="Arial"/>
          <w:sz w:val="24"/>
        </w:rPr>
        <w:t xml:space="preserve">415 </w:t>
      </w:r>
      <w:proofErr w:type="spellStart"/>
      <w:r>
        <w:rPr>
          <w:rFonts w:ascii="Arial" w:hAnsi="Arial" w:cs="Arial"/>
          <w:sz w:val="24"/>
        </w:rPr>
        <w:t>Zarfoss</w:t>
      </w:r>
      <w:proofErr w:type="spellEnd"/>
      <w:r>
        <w:rPr>
          <w:rFonts w:ascii="Arial" w:hAnsi="Arial" w:cs="Arial"/>
          <w:sz w:val="24"/>
        </w:rPr>
        <w:t xml:space="preserve"> </w:t>
      </w:r>
      <w:proofErr w:type="spellStart"/>
      <w:r>
        <w:rPr>
          <w:rFonts w:ascii="Arial" w:hAnsi="Arial" w:cs="Arial"/>
          <w:sz w:val="24"/>
        </w:rPr>
        <w:t>Dr</w:t>
      </w:r>
      <w:proofErr w:type="spellEnd"/>
      <w:r w:rsidRPr="009A44C5">
        <w:rPr>
          <w:rFonts w:ascii="Arial" w:hAnsi="Arial" w:cs="Arial"/>
          <w:sz w:val="24"/>
        </w:rPr>
        <w:t>, York, PA 17404</w:t>
      </w:r>
    </w:p>
    <w:p w:rsidR="00B64E08" w:rsidRPr="00882A22" w:rsidRDefault="00B64E08" w:rsidP="00B64E08">
      <w:pPr>
        <w:spacing w:before="100" w:beforeAutospacing="1" w:after="100" w:afterAutospacing="1" w:line="240" w:lineRule="auto"/>
        <w:outlineLvl w:val="1"/>
        <w:rPr>
          <w:rFonts w:ascii="Arial" w:eastAsia="Times New Roman" w:hAnsi="Arial" w:cs="Arial"/>
          <w:b/>
          <w:bCs/>
          <w:sz w:val="24"/>
          <w:szCs w:val="36"/>
        </w:rPr>
      </w:pPr>
      <w:r w:rsidRPr="00882A22">
        <w:rPr>
          <w:rFonts w:ascii="Arial" w:eastAsia="Times New Roman" w:hAnsi="Arial" w:cs="Arial"/>
          <w:b/>
          <w:bCs/>
          <w:sz w:val="24"/>
          <w:szCs w:val="36"/>
        </w:rPr>
        <w:t>VIII. Non-Compliance with Exclusion Order: Trespassing</w:t>
      </w:r>
    </w:p>
    <w:p w:rsidR="00B64E08" w:rsidRDefault="00B64E08" w:rsidP="00B64E08">
      <w:pPr>
        <w:rPr>
          <w:rFonts w:ascii="Arial" w:eastAsia="Times New Roman" w:hAnsi="Arial" w:cs="Arial"/>
          <w:sz w:val="24"/>
          <w:szCs w:val="24"/>
        </w:rPr>
      </w:pPr>
      <w:r w:rsidRPr="00882A22">
        <w:rPr>
          <w:rFonts w:ascii="Arial" w:eastAsia="Times New Roman" w:hAnsi="Arial" w:cs="Arial"/>
          <w:sz w:val="24"/>
          <w:szCs w:val="24"/>
        </w:rPr>
        <w:t>If an individual subject to an exclusion order enters the specified facilities or services before the return date listed in the exclusion letter, police will be called and individual will be subject</w:t>
      </w:r>
      <w:r>
        <w:rPr>
          <w:rFonts w:ascii="Arial" w:eastAsia="Times New Roman" w:hAnsi="Arial" w:cs="Arial"/>
          <w:sz w:val="24"/>
          <w:szCs w:val="24"/>
        </w:rPr>
        <w:t xml:space="preserve"> to arrest for trespassing.</w:t>
      </w:r>
    </w:p>
    <w:p w:rsidR="00B64E08" w:rsidRPr="00882A22" w:rsidRDefault="00B64E08" w:rsidP="00B64E08">
      <w:pPr>
        <w:rPr>
          <w:rFonts w:ascii="Arial" w:hAnsi="Arial" w:cs="Arial"/>
        </w:rPr>
      </w:pPr>
      <w:r>
        <w:rPr>
          <w:rFonts w:ascii="Arial" w:eastAsia="Times New Roman" w:hAnsi="Arial" w:cs="Arial"/>
          <w:sz w:val="24"/>
          <w:szCs w:val="24"/>
        </w:rPr>
        <w:t>January 5, 2017</w:t>
      </w:r>
    </w:p>
    <w:p w:rsidR="0097060E" w:rsidRDefault="0097060E"/>
    <w:sectPr w:rsidR="009706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67" w:rsidRDefault="00C84601">
      <w:pPr>
        <w:spacing w:after="0" w:line="240" w:lineRule="auto"/>
      </w:pPr>
      <w:r>
        <w:separator/>
      </w:r>
    </w:p>
  </w:endnote>
  <w:endnote w:type="continuationSeparator" w:id="0">
    <w:p w:rsidR="00322767" w:rsidRDefault="00C8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9F" w:rsidRDefault="00926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9F" w:rsidRDefault="00926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9F" w:rsidRDefault="00926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67" w:rsidRDefault="00C84601">
      <w:pPr>
        <w:spacing w:after="0" w:line="240" w:lineRule="auto"/>
      </w:pPr>
      <w:r>
        <w:separator/>
      </w:r>
    </w:p>
  </w:footnote>
  <w:footnote w:type="continuationSeparator" w:id="0">
    <w:p w:rsidR="00322767" w:rsidRDefault="00C84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9F" w:rsidRDefault="00926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9F" w:rsidRDefault="00926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9F" w:rsidRDefault="00926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093D"/>
    <w:multiLevelType w:val="multilevel"/>
    <w:tmpl w:val="26C4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76443"/>
    <w:multiLevelType w:val="multilevel"/>
    <w:tmpl w:val="2F84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45F0E"/>
    <w:multiLevelType w:val="multilevel"/>
    <w:tmpl w:val="E744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D70D5"/>
    <w:multiLevelType w:val="multilevel"/>
    <w:tmpl w:val="D408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56E89"/>
    <w:multiLevelType w:val="multilevel"/>
    <w:tmpl w:val="8612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08"/>
    <w:rsid w:val="00322767"/>
    <w:rsid w:val="00963838"/>
    <w:rsid w:val="0097060E"/>
    <w:rsid w:val="00B64E08"/>
    <w:rsid w:val="00C8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23659-E09C-4737-93CC-EEF30B6F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64E08"/>
    <w:pPr>
      <w:widowControl w:val="0"/>
      <w:autoSpaceDE w:val="0"/>
      <w:autoSpaceDN w:val="0"/>
      <w:adjustRightInd w:val="0"/>
      <w:spacing w:after="0" w:line="240" w:lineRule="auto"/>
      <w:ind w:firstLine="720"/>
      <w:jc w:val="center"/>
    </w:pPr>
    <w:rPr>
      <w:rFonts w:ascii="Helvetica" w:eastAsia="Times New Roman" w:hAnsi="Helvetica" w:cs="Times New Roman"/>
      <w:b/>
      <w:bCs/>
      <w:sz w:val="36"/>
      <w:szCs w:val="36"/>
    </w:rPr>
  </w:style>
  <w:style w:type="character" w:customStyle="1" w:styleId="TitleChar">
    <w:name w:val="Title Char"/>
    <w:basedOn w:val="DefaultParagraphFont"/>
    <w:link w:val="Title"/>
    <w:rsid w:val="00B64E08"/>
    <w:rPr>
      <w:rFonts w:ascii="Helvetica" w:eastAsia="Times New Roman" w:hAnsi="Helvetica" w:cs="Times New Roman"/>
      <w:b/>
      <w:bCs/>
      <w:sz w:val="36"/>
      <w:szCs w:val="36"/>
    </w:rPr>
  </w:style>
  <w:style w:type="paragraph" w:styleId="Header">
    <w:name w:val="header"/>
    <w:basedOn w:val="Normal"/>
    <w:link w:val="HeaderChar"/>
    <w:uiPriority w:val="99"/>
    <w:unhideWhenUsed/>
    <w:rsid w:val="00B64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E08"/>
  </w:style>
  <w:style w:type="paragraph" w:styleId="Footer">
    <w:name w:val="footer"/>
    <w:basedOn w:val="Normal"/>
    <w:link w:val="FooterChar"/>
    <w:uiPriority w:val="99"/>
    <w:unhideWhenUsed/>
    <w:rsid w:val="00B64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Elmiger</dc:creator>
  <cp:lastModifiedBy>Nicole Smeltzer</cp:lastModifiedBy>
  <cp:revision>2</cp:revision>
  <dcterms:created xsi:type="dcterms:W3CDTF">2023-03-21T16:29:00Z</dcterms:created>
  <dcterms:modified xsi:type="dcterms:W3CDTF">2023-03-21T16:29:00Z</dcterms:modified>
</cp:coreProperties>
</file>