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09" w:right="0" w:firstLine="0"/>
        <w:jc w:val="left"/>
        <w:rPr>
          <w:rFonts w:ascii="HelveticaNeueLT Std Med Cn"/>
          <w:b/>
          <w:sz w:val="32"/>
        </w:rPr>
      </w:pPr>
      <w:r>
        <w:rPr>
          <w:rFonts w:ascii="HelveticaNeueLT Std Med Cn"/>
          <w:b/>
          <w:color w:val="231F20"/>
          <w:sz w:val="32"/>
        </w:rPr>
        <w:t>Columbia County Average Arrival &amp; Return Times</w:t>
      </w:r>
    </w:p>
    <w:p>
      <w:pPr>
        <w:pStyle w:val="BodyText"/>
        <w:spacing w:before="3"/>
        <w:rPr>
          <w:rFonts w:ascii="HelveticaNeueLT Std Med Cn"/>
          <w:b/>
          <w:i w:val="0"/>
          <w:sz w:val="17"/>
        </w:rPr>
      </w:pPr>
    </w:p>
    <w:tbl>
      <w:tblPr>
        <w:tblW w:w="0" w:type="auto"/>
        <w:jc w:val="left"/>
        <w:tblInd w:w="1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5"/>
        <w:gridCol w:w="1584"/>
        <w:gridCol w:w="2354"/>
        <w:gridCol w:w="2336"/>
      </w:tblGrid>
      <w:tr>
        <w:trPr>
          <w:trHeight w:val="313" w:hRule="atLeast"/>
        </w:trPr>
        <w:tc>
          <w:tcPr>
            <w:tcW w:w="7909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3104" w:right="3070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616" w:hRule="atLeast"/>
        </w:trPr>
        <w:tc>
          <w:tcPr>
            <w:tcW w:w="1635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33"/>
              <w:ind w:left="12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33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47"/>
              <w:ind w:right="57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6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47"/>
              <w:ind w:right="99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1:00 PM</w:t>
            </w:r>
          </w:p>
        </w:tc>
        <w:tc>
          <w:tcPr>
            <w:tcW w:w="233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10AM thru 2:00PM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3:00PM</w:t>
            </w:r>
          </w:p>
        </w:tc>
      </w:tr>
      <w:tr>
        <w:trPr>
          <w:trHeight w:val="54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1" w:right="54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Benton/ Orangeville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1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Berwick/ 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3:00PM</w:t>
            </w:r>
          </w:p>
        </w:tc>
      </w:tr>
      <w:tr>
        <w:trPr>
          <w:trHeight w:val="54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1" w:right="33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Berwick/Lime Ridge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4:00PM</w:t>
            </w:r>
          </w:p>
        </w:tc>
      </w:tr>
      <w:tr>
        <w:trPr>
          <w:trHeight w:val="54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1" w:right="55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Berwick/ Nescopeck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3:30PM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4:00PM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11:30AM thru 3:00PM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3:30PM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4:00PM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4:00PM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4:30PM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Millville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54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1" w:right="55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54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1" w:right="55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5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Bloomsburg/ Buckhorn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4:00PM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3:00PM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4:00PM</w:t>
            </w:r>
          </w:p>
        </w:tc>
      </w:tr>
      <w:tr>
        <w:trPr>
          <w:trHeight w:val="54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1" w:right="55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532" w:hRule="atLeast"/>
        </w:trPr>
        <w:tc>
          <w:tcPr>
            <w:tcW w:w="1635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Millville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1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Berwick/ 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Millville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Orangeville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Wilburton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Wilburton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3:00PM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Columbia 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thru1:00PM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321" w:hRule="atLeast"/>
        </w:trPr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58" w:lineRule="exact" w:before="43"/>
              <w:ind w:left="3104" w:right="3057"/>
              <w:jc w:val="center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SATURDAY</w:t>
            </w:r>
          </w:p>
        </w:tc>
      </w:tr>
      <w:tr>
        <w:trPr>
          <w:trHeight w:val="32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 (proper)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Berwick (proper)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</w:tr>
      <w:tr>
        <w:trPr>
          <w:trHeight w:val="541" w:hRule="atLeast"/>
        </w:trPr>
        <w:tc>
          <w:tcPr>
            <w:tcW w:w="16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18" w:right="47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 (proper)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Bloomsburg (proper)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2:00PM</w:t>
            </w:r>
          </w:p>
        </w:tc>
      </w:tr>
    </w:tbl>
    <w:p>
      <w:pPr>
        <w:pStyle w:val="BodyText"/>
        <w:rPr>
          <w:rFonts w:ascii="HelveticaNeueLT Std Med Cn"/>
          <w:b/>
          <w:i w:val="0"/>
          <w:sz w:val="30"/>
        </w:rPr>
      </w:pPr>
    </w:p>
    <w:p>
      <w:pPr>
        <w:pStyle w:val="BodyText"/>
        <w:spacing w:line="228" w:lineRule="auto"/>
        <w:ind w:left="111" w:right="2261"/>
      </w:pPr>
      <w:r>
        <w:rPr>
          <w:i/>
          <w:color w:val="231F20"/>
        </w:rPr>
        <w:t>Guidelines may change. Please confirm at the time of your trip reservation. </w:t>
      </w:r>
      <w:hyperlink r:id="rId5">
        <w:r>
          <w:rPr>
            <w:color w:val="231F20"/>
          </w:rPr>
          <w:t>Visit the website www.</w:t>
        </w:r>
        <w:r>
          <w:rPr>
            <w:color w:val="D61F26"/>
          </w:rPr>
          <w:t>rabbit</w:t>
        </w:r>
        <w:r>
          <w:rPr>
            <w:color w:val="231F20"/>
          </w:rPr>
          <w:t>transit.org</w:t>
        </w:r>
      </w:hyperlink>
      <w:r>
        <w:rPr>
          <w:color w:val="231F20"/>
        </w:rPr>
        <w:t> for the most current information.</w:t>
      </w:r>
    </w:p>
    <w:p>
      <w:pPr>
        <w:spacing w:after="0" w:line="228" w:lineRule="auto"/>
        <w:sectPr>
          <w:type w:val="continuous"/>
          <w:pgSz w:w="12240" w:h="15840"/>
          <w:pgMar w:top="760" w:bottom="280" w:left="620" w:right="1720"/>
        </w:sectPr>
      </w:pPr>
    </w:p>
    <w:p>
      <w:pPr>
        <w:pStyle w:val="BodyText"/>
        <w:spacing w:before="2"/>
        <w:rPr>
          <w:i/>
          <w:sz w:val="16"/>
        </w:rPr>
      </w:pPr>
    </w:p>
    <w:sectPr>
      <w:pgSz w:w="12240" w:h="15840"/>
      <w:pgMar w:top="15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LT Std Cn" w:hAnsi="HelveticaNeueLT Std Cn" w:eastAsia="HelveticaNeueLT Std Cn" w:cs="HelveticaNeueLT Std C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/>
      <w:ind w:left="123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abbittransit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2020-08-07T14:06:24Z</dcterms:created>
  <dcterms:modified xsi:type="dcterms:W3CDTF">2020-08-07T14:06:24Z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2020-08-07T00:00:00Z</vt:filetime>
  </property>
</Properties>
</file>